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CBE" w:rsidRPr="00153162" w:rsidRDefault="002C7CBE" w:rsidP="002C7CBE">
      <w:pPr>
        <w:tabs>
          <w:tab w:val="left" w:pos="4820"/>
        </w:tabs>
        <w:ind w:firstLine="567"/>
        <w:jc w:val="right"/>
        <w:outlineLvl w:val="0"/>
        <w:rPr>
          <w:rFonts w:ascii="Times New Roman" w:hAnsi="Times New Roman" w:cs="Times New Roman"/>
          <w:color w:val="auto"/>
          <w:spacing w:val="-6"/>
          <w:sz w:val="28"/>
          <w:szCs w:val="28"/>
          <w:lang w:val="en-US"/>
        </w:rPr>
      </w:pPr>
      <w:r w:rsidRPr="00153162">
        <w:rPr>
          <w:rFonts w:ascii="Times New Roman" w:hAnsi="Times New Roman" w:cs="Times New Roman"/>
          <w:b/>
          <w:color w:val="auto"/>
          <w:sz w:val="28"/>
          <w:szCs w:val="28"/>
        </w:rPr>
        <w:t>Mẫu số 1</w:t>
      </w:r>
      <w:r w:rsidRPr="00153162">
        <w:rPr>
          <w:rFonts w:ascii="Times New Roman" w:hAnsi="Times New Roman" w:cs="Times New Roman"/>
          <w:b/>
          <w:color w:val="auto"/>
          <w:sz w:val="28"/>
          <w:szCs w:val="28"/>
          <w:lang w:val="en-US"/>
        </w:rPr>
        <w:t>6</w:t>
      </w:r>
    </w:p>
    <w:p w:rsidR="002C7CBE" w:rsidRPr="002C7CBE" w:rsidRDefault="002C7CBE" w:rsidP="002C7CBE">
      <w:pPr>
        <w:pStyle w:val="BodyText"/>
        <w:widowControl w:val="0"/>
        <w:spacing w:before="80"/>
        <w:jc w:val="center"/>
        <w:rPr>
          <w:rFonts w:ascii="Times New Roman" w:hAnsi="Times New Roman"/>
          <w:b/>
          <w:szCs w:val="28"/>
          <w:vertAlign w:val="superscript"/>
          <w:lang w:val="en-US"/>
        </w:rPr>
      </w:pPr>
      <w:r w:rsidRPr="00153162">
        <w:rPr>
          <w:rFonts w:ascii="Times New Roman" w:hAnsi="Times New Roman"/>
          <w:b/>
          <w:szCs w:val="28"/>
          <w:lang w:val="vi-VN"/>
        </w:rPr>
        <w:t xml:space="preserve">HỢP ĐỒNG </w:t>
      </w:r>
    </w:p>
    <w:p w:rsidR="002C7CBE" w:rsidRPr="00153162" w:rsidRDefault="002C7CBE" w:rsidP="002C7CBE">
      <w:pPr>
        <w:pStyle w:val="BodyText"/>
        <w:widowControl w:val="0"/>
        <w:spacing w:before="80"/>
        <w:ind w:firstLine="567"/>
        <w:jc w:val="right"/>
        <w:rPr>
          <w:rFonts w:ascii="Times New Roman" w:hAnsi="Times New Roman"/>
          <w:i/>
          <w:szCs w:val="28"/>
          <w:lang w:val="vi-VN"/>
        </w:rPr>
      </w:pPr>
    </w:p>
    <w:p w:rsidR="002C7CBE" w:rsidRPr="00153162" w:rsidRDefault="002C7CBE" w:rsidP="002C7CBE">
      <w:pPr>
        <w:pStyle w:val="BodyText"/>
        <w:widowControl w:val="0"/>
        <w:spacing w:before="80"/>
        <w:ind w:firstLine="567"/>
        <w:jc w:val="right"/>
        <w:rPr>
          <w:rFonts w:ascii="Times New Roman" w:hAnsi="Times New Roman"/>
          <w:szCs w:val="28"/>
          <w:lang w:val="vi-VN"/>
        </w:rPr>
      </w:pPr>
      <w:r w:rsidRPr="00153162">
        <w:rPr>
          <w:rFonts w:ascii="Times New Roman" w:hAnsi="Times New Roman"/>
          <w:szCs w:val="28"/>
          <w:lang w:val="vi-VN"/>
        </w:rPr>
        <w:t>____, ngày ____ tháng ____ năm ____</w:t>
      </w:r>
    </w:p>
    <w:p w:rsidR="002C7CBE" w:rsidRPr="00153162" w:rsidRDefault="002C7CBE" w:rsidP="002C7CBE">
      <w:pPr>
        <w:pStyle w:val="BodyText"/>
        <w:widowControl w:val="0"/>
        <w:spacing w:before="80"/>
        <w:ind w:firstLine="567"/>
        <w:rPr>
          <w:rFonts w:ascii="Times New Roman" w:hAnsi="Times New Roman"/>
          <w:szCs w:val="28"/>
          <w:lang w:val="vi-VN"/>
        </w:rPr>
      </w:pPr>
      <w:r w:rsidRPr="00153162">
        <w:rPr>
          <w:rFonts w:ascii="Times New Roman" w:hAnsi="Times New Roman"/>
          <w:szCs w:val="28"/>
          <w:lang w:val="vi-VN"/>
        </w:rPr>
        <w:t>Hợp đồng số: _________</w:t>
      </w:r>
      <w:r w:rsidRPr="00153162">
        <w:rPr>
          <w:rFonts w:ascii="Times New Roman" w:hAnsi="Times New Roman"/>
          <w:szCs w:val="28"/>
          <w:lang w:val="vi-VN"/>
        </w:rPr>
        <w:tab/>
      </w:r>
      <w:r w:rsidRPr="00153162">
        <w:rPr>
          <w:rFonts w:ascii="Times New Roman" w:hAnsi="Times New Roman"/>
          <w:szCs w:val="28"/>
          <w:lang w:val="vi-VN"/>
        </w:rPr>
        <w:tab/>
      </w:r>
    </w:p>
    <w:p w:rsidR="002C7CBE" w:rsidRPr="00153162" w:rsidRDefault="002C7CBE" w:rsidP="002C7CBE">
      <w:pPr>
        <w:pStyle w:val="BodyText"/>
        <w:widowControl w:val="0"/>
        <w:spacing w:before="80"/>
        <w:ind w:firstLine="567"/>
        <w:rPr>
          <w:rFonts w:ascii="Times New Roman" w:hAnsi="Times New Roman"/>
          <w:kern w:val="2"/>
          <w:szCs w:val="28"/>
          <w:lang w:val="vi-VN"/>
        </w:rPr>
      </w:pPr>
      <w:r w:rsidRPr="00153162">
        <w:rPr>
          <w:rFonts w:ascii="Times New Roman" w:hAnsi="Times New Roman"/>
          <w:kern w:val="2"/>
          <w:szCs w:val="28"/>
          <w:lang w:val="nl-NL"/>
        </w:rPr>
        <w:t xml:space="preserve">Gói thầu số </w:t>
      </w:r>
      <w:r>
        <w:rPr>
          <w:rFonts w:ascii="Times New Roman" w:hAnsi="Times New Roman"/>
          <w:kern w:val="2"/>
          <w:szCs w:val="28"/>
          <w:lang w:val="nl-NL"/>
        </w:rPr>
        <w:t>..........................................................</w:t>
      </w:r>
    </w:p>
    <w:p w:rsidR="002C7CBE" w:rsidRPr="00153162" w:rsidRDefault="002C7CBE" w:rsidP="002C7CBE">
      <w:pPr>
        <w:tabs>
          <w:tab w:val="left" w:pos="6945"/>
        </w:tabs>
        <w:spacing w:before="80"/>
        <w:ind w:firstLine="567"/>
        <w:rPr>
          <w:rFonts w:ascii="Times New Roman" w:hAnsi="Times New Roman" w:cs="Times New Roman"/>
          <w:color w:val="auto"/>
          <w:kern w:val="2"/>
          <w:sz w:val="28"/>
          <w:szCs w:val="28"/>
        </w:rPr>
      </w:pPr>
    </w:p>
    <w:p w:rsidR="002C7CBE" w:rsidRPr="00153162" w:rsidRDefault="002C7CBE" w:rsidP="002C7CBE">
      <w:pPr>
        <w:spacing w:after="60"/>
        <w:ind w:firstLine="567"/>
        <w:rPr>
          <w:rFonts w:ascii="Times New Roman" w:hAnsi="Times New Roman" w:cs="Times New Roman"/>
          <w:bCs/>
          <w:color w:val="auto"/>
          <w:sz w:val="28"/>
          <w:szCs w:val="28"/>
          <w:lang w:val="nl-NL"/>
        </w:rPr>
      </w:pPr>
      <w:r w:rsidRPr="00153162">
        <w:rPr>
          <w:rFonts w:ascii="Times New Roman" w:hAnsi="Times New Roman" w:cs="Times New Roman"/>
          <w:bCs/>
          <w:color w:val="auto"/>
          <w:sz w:val="28"/>
          <w:szCs w:val="28"/>
          <w:lang w:val="nl-NL"/>
        </w:rPr>
        <w:t>- Căn cứ Bộ Luật dân sự số 91/2015/QH13 ngày 24/11/2015, có hiệu lực kể từ ngày 01/01/2017.</w:t>
      </w:r>
    </w:p>
    <w:p w:rsidR="002C7CBE" w:rsidRPr="00153162" w:rsidRDefault="002C7CBE" w:rsidP="002C7CBE">
      <w:pPr>
        <w:tabs>
          <w:tab w:val="left" w:pos="6945"/>
        </w:tabs>
        <w:spacing w:before="80"/>
        <w:ind w:firstLine="567"/>
        <w:rPr>
          <w:rFonts w:ascii="Times New Roman" w:hAnsi="Times New Roman" w:cs="Times New Roman"/>
          <w:color w:val="auto"/>
          <w:sz w:val="28"/>
          <w:szCs w:val="28"/>
          <w:lang w:val="nl-NL"/>
        </w:rPr>
      </w:pPr>
      <w:r w:rsidRPr="00153162">
        <w:rPr>
          <w:rFonts w:ascii="Times New Roman" w:hAnsi="Times New Roman" w:cs="Times New Roman"/>
          <w:color w:val="auto"/>
          <w:sz w:val="28"/>
          <w:szCs w:val="28"/>
          <w:lang w:val="nl-NL"/>
        </w:rPr>
        <w:t>- Căn cứ Luật Đấu thầu số 43/2013/QH13 ngày 26/11/2013;</w:t>
      </w:r>
    </w:p>
    <w:p w:rsidR="002C7CBE" w:rsidRPr="00153162" w:rsidRDefault="002C7CBE" w:rsidP="002C7CBE">
      <w:pPr>
        <w:pStyle w:val="BodyText"/>
        <w:widowControl w:val="0"/>
        <w:spacing w:before="80"/>
        <w:ind w:firstLine="567"/>
        <w:rPr>
          <w:rFonts w:ascii="Times New Roman" w:hAnsi="Times New Roman"/>
          <w:szCs w:val="28"/>
          <w:lang w:val="nl-NL"/>
        </w:rPr>
      </w:pPr>
      <w:r w:rsidRPr="00153162">
        <w:rPr>
          <w:rFonts w:ascii="Times New Roman" w:hAnsi="Times New Roman"/>
          <w:szCs w:val="28"/>
          <w:lang w:val="nl-NL"/>
        </w:rPr>
        <w:t>- Căn cứ Nghị định số 63/2014/NĐ-CP ngày 26/6/2014 của Chính phủ quy định chi tiết thii hành một số điều của Luật Đấu thầu v</w:t>
      </w:r>
      <w:r w:rsidRPr="00153162">
        <w:rPr>
          <w:rFonts w:ascii="Times New Roman" w:hAnsi="Times New Roman"/>
          <w:szCs w:val="28"/>
          <w:lang w:val="vi-VN"/>
        </w:rPr>
        <w:t>ề</w:t>
      </w:r>
      <w:r w:rsidRPr="00153162">
        <w:rPr>
          <w:rFonts w:ascii="Times New Roman" w:hAnsi="Times New Roman"/>
          <w:szCs w:val="28"/>
          <w:lang w:val="nl-NL"/>
        </w:rPr>
        <w:t xml:space="preserve"> lựa chọn nhà thầu;</w:t>
      </w:r>
    </w:p>
    <w:p w:rsidR="002C7CBE" w:rsidRPr="00153162" w:rsidRDefault="002C7CBE" w:rsidP="002C7CBE">
      <w:pPr>
        <w:pStyle w:val="BodyText"/>
        <w:widowControl w:val="0"/>
        <w:spacing w:before="80"/>
        <w:ind w:firstLine="567"/>
        <w:rPr>
          <w:rFonts w:ascii="Times New Roman" w:hAnsi="Times New Roman"/>
          <w:kern w:val="2"/>
          <w:szCs w:val="28"/>
          <w:lang w:val="nl-NL"/>
        </w:rPr>
      </w:pPr>
      <w:r w:rsidRPr="00153162">
        <w:rPr>
          <w:rFonts w:ascii="Times New Roman" w:hAnsi="Times New Roman"/>
          <w:kern w:val="2"/>
          <w:szCs w:val="28"/>
          <w:lang w:val="nl-NL"/>
        </w:rPr>
        <w:t>- Căn cứ Thông tư liên tịch số 11/2016/TT-BYT ngày 11/5/2016 của Bộ Y tế quy định việc đấu thầu thuốc tại các cơ sở y tế công lập;</w:t>
      </w:r>
    </w:p>
    <w:p w:rsidR="002C7CBE" w:rsidRPr="00153162" w:rsidRDefault="002C7CBE" w:rsidP="002C7CBE">
      <w:pPr>
        <w:pStyle w:val="BodyText"/>
        <w:widowControl w:val="0"/>
        <w:spacing w:before="80"/>
        <w:ind w:firstLine="567"/>
        <w:rPr>
          <w:rFonts w:ascii="Times New Roman" w:hAnsi="Times New Roman"/>
          <w:szCs w:val="28"/>
          <w:lang w:val="vi-VN"/>
        </w:rPr>
      </w:pPr>
      <w:r w:rsidRPr="00153162">
        <w:rPr>
          <w:rFonts w:ascii="Times New Roman" w:hAnsi="Times New Roman"/>
          <w:szCs w:val="28"/>
          <w:lang w:val="vi-VN"/>
        </w:rPr>
        <w:t>- Căn cứ Quyết định số</w:t>
      </w:r>
      <w:r w:rsidRPr="00153162">
        <w:rPr>
          <w:rFonts w:ascii="Times New Roman" w:hAnsi="Times New Roman"/>
          <w:szCs w:val="28"/>
        </w:rPr>
        <w:t>:…..</w:t>
      </w:r>
      <w:r w:rsidRPr="00153162">
        <w:rPr>
          <w:rFonts w:ascii="Times New Roman" w:hAnsi="Times New Roman"/>
          <w:szCs w:val="28"/>
          <w:lang w:val="vi-VN"/>
        </w:rPr>
        <w:t>ngày</w:t>
      </w:r>
      <w:r w:rsidRPr="00153162">
        <w:rPr>
          <w:rFonts w:ascii="Times New Roman" w:hAnsi="Times New Roman"/>
          <w:szCs w:val="28"/>
        </w:rPr>
        <w:t>…..</w:t>
      </w:r>
      <w:r w:rsidRPr="00153162">
        <w:rPr>
          <w:rFonts w:ascii="Times New Roman" w:hAnsi="Times New Roman"/>
          <w:szCs w:val="28"/>
          <w:lang w:val="vi-VN"/>
        </w:rPr>
        <w:t xml:space="preserve"> tháng </w:t>
      </w:r>
      <w:r w:rsidRPr="00153162">
        <w:rPr>
          <w:rFonts w:ascii="Times New Roman" w:hAnsi="Times New Roman"/>
          <w:szCs w:val="28"/>
        </w:rPr>
        <w:t>….</w:t>
      </w:r>
      <w:r w:rsidRPr="00153162">
        <w:rPr>
          <w:rFonts w:ascii="Times New Roman" w:hAnsi="Times New Roman"/>
          <w:szCs w:val="28"/>
          <w:lang w:val="vi-VN"/>
        </w:rPr>
        <w:t xml:space="preserve">  năm </w:t>
      </w:r>
      <w:r w:rsidRPr="00153162">
        <w:rPr>
          <w:rFonts w:ascii="Times New Roman" w:hAnsi="Times New Roman"/>
          <w:szCs w:val="28"/>
        </w:rPr>
        <w:t xml:space="preserve"> </w:t>
      </w:r>
      <w:r w:rsidRPr="00153162">
        <w:rPr>
          <w:rFonts w:ascii="Times New Roman" w:hAnsi="Times New Roman"/>
          <w:szCs w:val="28"/>
          <w:lang w:val="vi-VN"/>
        </w:rPr>
        <w:t>....... của</w:t>
      </w:r>
      <w:r w:rsidRPr="00153162">
        <w:rPr>
          <w:rFonts w:ascii="Times New Roman" w:hAnsi="Times New Roman"/>
          <w:szCs w:val="28"/>
        </w:rPr>
        <w:t xml:space="preserve"> Sở </w:t>
      </w:r>
      <w:r w:rsidRPr="00153162">
        <w:rPr>
          <w:rFonts w:ascii="Times New Roman" w:hAnsi="Times New Roman"/>
          <w:szCs w:val="28"/>
          <w:lang w:val="vi-VN"/>
        </w:rPr>
        <w:t>Y</w:t>
      </w:r>
      <w:r w:rsidRPr="00153162">
        <w:rPr>
          <w:rFonts w:ascii="Times New Roman" w:hAnsi="Times New Roman"/>
          <w:szCs w:val="28"/>
        </w:rPr>
        <w:t xml:space="preserve"> tế tỉnh Hà Giang</w:t>
      </w:r>
      <w:r w:rsidRPr="00153162">
        <w:rPr>
          <w:rFonts w:ascii="Times New Roman" w:hAnsi="Times New Roman"/>
          <w:szCs w:val="28"/>
          <w:lang w:val="vi-VN"/>
        </w:rPr>
        <w:t xml:space="preserve"> về việc phê duyệt kết quả lựa chọn nhà thầu gói thầu </w:t>
      </w:r>
      <w:r w:rsidRPr="00153162">
        <w:rPr>
          <w:rFonts w:ascii="Times New Roman" w:hAnsi="Times New Roman"/>
          <w:szCs w:val="28"/>
        </w:rPr>
        <w:t xml:space="preserve">số </w:t>
      </w:r>
      <w:r>
        <w:rPr>
          <w:rFonts w:ascii="Times New Roman" w:hAnsi="Times New Roman"/>
          <w:szCs w:val="28"/>
          <w:lang w:val="en-US"/>
        </w:rPr>
        <w:t xml:space="preserve">……………………     </w:t>
      </w:r>
      <w:r w:rsidRPr="00153162">
        <w:rPr>
          <w:rFonts w:ascii="Times New Roman" w:hAnsi="Times New Roman"/>
          <w:szCs w:val="28"/>
        </w:rPr>
        <w:t xml:space="preserve"> </w:t>
      </w:r>
      <w:r w:rsidRPr="00153162">
        <w:rPr>
          <w:rFonts w:ascii="Times New Roman" w:hAnsi="Times New Roman"/>
          <w:szCs w:val="28"/>
          <w:lang w:val="vi-VN"/>
        </w:rPr>
        <w:t>và thông báo chấp thuận HSDT và trao hợp đồng</w:t>
      </w:r>
      <w:r w:rsidRPr="00153162">
        <w:rPr>
          <w:rFonts w:ascii="Times New Roman" w:hAnsi="Times New Roman"/>
          <w:szCs w:val="28"/>
        </w:rPr>
        <w:t xml:space="preserve"> </w:t>
      </w:r>
      <w:r w:rsidRPr="00153162">
        <w:rPr>
          <w:rFonts w:ascii="Times New Roman" w:hAnsi="Times New Roman"/>
          <w:szCs w:val="28"/>
          <w:lang w:val="vi-VN"/>
        </w:rPr>
        <w:t>số</w:t>
      </w:r>
      <w:r w:rsidRPr="00153162">
        <w:rPr>
          <w:rFonts w:ascii="Times New Roman" w:hAnsi="Times New Roman"/>
          <w:szCs w:val="28"/>
        </w:rPr>
        <w:t>:…..</w:t>
      </w:r>
      <w:r w:rsidRPr="00153162">
        <w:rPr>
          <w:rFonts w:ascii="Times New Roman" w:hAnsi="Times New Roman"/>
          <w:szCs w:val="28"/>
          <w:lang w:val="vi-VN"/>
        </w:rPr>
        <w:t xml:space="preserve"> ngày </w:t>
      </w:r>
      <w:r w:rsidRPr="00153162">
        <w:rPr>
          <w:rFonts w:ascii="Times New Roman" w:hAnsi="Times New Roman"/>
          <w:szCs w:val="28"/>
        </w:rPr>
        <w:t>…..</w:t>
      </w:r>
      <w:r w:rsidRPr="00153162">
        <w:rPr>
          <w:rFonts w:ascii="Times New Roman" w:hAnsi="Times New Roman"/>
          <w:szCs w:val="28"/>
          <w:lang w:val="vi-VN"/>
        </w:rPr>
        <w:t xml:space="preserve"> tháng </w:t>
      </w:r>
      <w:r w:rsidRPr="00153162">
        <w:rPr>
          <w:rFonts w:ascii="Times New Roman" w:hAnsi="Times New Roman"/>
          <w:szCs w:val="28"/>
        </w:rPr>
        <w:t>…</w:t>
      </w:r>
      <w:r w:rsidRPr="00153162">
        <w:rPr>
          <w:rFonts w:ascii="Times New Roman" w:hAnsi="Times New Roman"/>
          <w:szCs w:val="28"/>
          <w:lang w:val="vi-VN"/>
        </w:rPr>
        <w:t xml:space="preserve"> năm </w:t>
      </w:r>
      <w:r w:rsidRPr="00153162">
        <w:rPr>
          <w:rFonts w:ascii="Times New Roman" w:hAnsi="Times New Roman"/>
          <w:szCs w:val="28"/>
        </w:rPr>
        <w:t>2017</w:t>
      </w:r>
      <w:r w:rsidRPr="00153162">
        <w:rPr>
          <w:rFonts w:ascii="Times New Roman" w:hAnsi="Times New Roman"/>
          <w:szCs w:val="28"/>
          <w:lang w:val="vi-VN"/>
        </w:rPr>
        <w:t xml:space="preserve"> của</w:t>
      </w:r>
      <w:r w:rsidRPr="00153162">
        <w:rPr>
          <w:rFonts w:ascii="Times New Roman" w:hAnsi="Times New Roman"/>
          <w:szCs w:val="28"/>
        </w:rPr>
        <w:t xml:space="preserve"> Sở Y tế tỉnh Hà Giang</w:t>
      </w:r>
      <w:r w:rsidRPr="00153162">
        <w:rPr>
          <w:rFonts w:ascii="Times New Roman" w:hAnsi="Times New Roman"/>
          <w:szCs w:val="28"/>
          <w:lang w:val="vi-VN"/>
        </w:rPr>
        <w:t>;</w:t>
      </w:r>
    </w:p>
    <w:p w:rsidR="002C7CBE" w:rsidRPr="00153162" w:rsidRDefault="002C7CBE" w:rsidP="002C7CBE">
      <w:pPr>
        <w:pStyle w:val="BodyText"/>
        <w:widowControl w:val="0"/>
        <w:spacing w:before="120"/>
        <w:ind w:firstLine="567"/>
        <w:rPr>
          <w:rFonts w:ascii="Times New Roman" w:hAnsi="Times New Roman"/>
          <w:szCs w:val="28"/>
        </w:rPr>
      </w:pPr>
      <w:r w:rsidRPr="00153162">
        <w:rPr>
          <w:rFonts w:ascii="Times New Roman" w:hAnsi="Times New Roman"/>
          <w:szCs w:val="28"/>
          <w:lang w:val="vi-VN"/>
        </w:rPr>
        <w:t xml:space="preserve">- Căn cứ </w:t>
      </w:r>
      <w:r w:rsidRPr="00153162">
        <w:rPr>
          <w:rFonts w:ascii="Times New Roman" w:hAnsi="Times New Roman"/>
          <w:szCs w:val="28"/>
        </w:rPr>
        <w:t xml:space="preserve">thỏa thuận khung </w:t>
      </w:r>
      <w:r w:rsidRPr="00153162">
        <w:rPr>
          <w:rFonts w:ascii="Times New Roman" w:hAnsi="Times New Roman"/>
          <w:szCs w:val="28"/>
          <w:lang w:val="vi-VN"/>
        </w:rPr>
        <w:t>số</w:t>
      </w:r>
      <w:r w:rsidRPr="00153162">
        <w:rPr>
          <w:rFonts w:ascii="Times New Roman" w:hAnsi="Times New Roman"/>
          <w:szCs w:val="28"/>
        </w:rPr>
        <w:t xml:space="preserve"> </w:t>
      </w:r>
      <w:r w:rsidRPr="00153162">
        <w:rPr>
          <w:rFonts w:ascii="Times New Roman" w:hAnsi="Times New Roman"/>
          <w:szCs w:val="28"/>
          <w:lang w:val="vi-VN"/>
        </w:rPr>
        <w:t>____ ngày</w:t>
      </w:r>
      <w:r w:rsidRPr="00153162">
        <w:rPr>
          <w:rFonts w:ascii="Times New Roman" w:hAnsi="Times New Roman"/>
          <w:szCs w:val="28"/>
        </w:rPr>
        <w:t xml:space="preserve"> </w:t>
      </w:r>
      <w:r w:rsidRPr="00153162">
        <w:rPr>
          <w:rFonts w:ascii="Times New Roman" w:hAnsi="Times New Roman"/>
          <w:szCs w:val="28"/>
          <w:lang w:val="vi-VN"/>
        </w:rPr>
        <w:t xml:space="preserve">____ tháng ____  năm </w:t>
      </w:r>
      <w:r w:rsidRPr="00153162">
        <w:rPr>
          <w:rFonts w:ascii="Times New Roman" w:hAnsi="Times New Roman"/>
          <w:szCs w:val="28"/>
        </w:rPr>
        <w:t xml:space="preserve"> </w:t>
      </w:r>
      <w:r w:rsidRPr="00153162">
        <w:rPr>
          <w:rFonts w:ascii="Times New Roman" w:hAnsi="Times New Roman"/>
          <w:szCs w:val="28"/>
          <w:lang w:val="vi-VN"/>
        </w:rPr>
        <w:t>____ đã được</w:t>
      </w:r>
      <w:r w:rsidRPr="00153162">
        <w:rPr>
          <w:rFonts w:ascii="Times New Roman" w:hAnsi="Times New Roman"/>
          <w:szCs w:val="28"/>
        </w:rPr>
        <w:t xml:space="preserve"> </w:t>
      </w:r>
      <w:r w:rsidRPr="00153162">
        <w:rPr>
          <w:rFonts w:ascii="Times New Roman" w:hAnsi="Times New Roman"/>
          <w:szCs w:val="28"/>
          <w:lang w:val="vi-VN"/>
        </w:rPr>
        <w:t>Bên mời thầu và nhà thầu trúng thầu ký;</w:t>
      </w:r>
    </w:p>
    <w:p w:rsidR="002C7CBE" w:rsidRPr="00153162" w:rsidRDefault="002C7CBE" w:rsidP="002C7CBE">
      <w:pPr>
        <w:pStyle w:val="BodyText"/>
        <w:widowControl w:val="0"/>
        <w:spacing w:before="80"/>
        <w:ind w:firstLine="567"/>
        <w:rPr>
          <w:rFonts w:ascii="Times New Roman" w:hAnsi="Times New Roman"/>
          <w:szCs w:val="28"/>
          <w:lang w:val="vi-VN"/>
        </w:rPr>
      </w:pPr>
      <w:r w:rsidRPr="00153162">
        <w:rPr>
          <w:rFonts w:ascii="Times New Roman" w:hAnsi="Times New Roman"/>
          <w:szCs w:val="28"/>
          <w:lang w:val="vi-VN"/>
        </w:rPr>
        <w:t>Chúng tôi, đại diện cho các bên ký hợp đồng, gồm có:</w:t>
      </w:r>
    </w:p>
    <w:p w:rsidR="002C7CBE" w:rsidRPr="00153162" w:rsidRDefault="002C7CBE" w:rsidP="002C7CBE">
      <w:pPr>
        <w:pStyle w:val="BodyText"/>
        <w:widowControl w:val="0"/>
        <w:spacing w:before="80"/>
        <w:ind w:firstLine="567"/>
        <w:rPr>
          <w:rFonts w:ascii="Times New Roman" w:hAnsi="Times New Roman"/>
          <w:b/>
          <w:szCs w:val="28"/>
          <w:lang w:val="vi-VN"/>
        </w:rPr>
      </w:pPr>
      <w:r w:rsidRPr="00153162">
        <w:rPr>
          <w:rFonts w:ascii="Times New Roman" w:hAnsi="Times New Roman"/>
          <w:b/>
          <w:szCs w:val="28"/>
          <w:lang w:val="vi-VN"/>
        </w:rPr>
        <w:t>Chủ đầu tư (sau đây gọi là Bên A)</w:t>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 xml:space="preserve">Tên Chủ đầu tư </w:t>
      </w:r>
      <w:r w:rsidRPr="00153162">
        <w:rPr>
          <w:rFonts w:ascii="Times New Roman" w:hAnsi="Times New Roman"/>
          <w:i/>
          <w:szCs w:val="28"/>
          <w:lang w:val="vi-VN"/>
        </w:rPr>
        <w:t>[ghi tên chủ đầu tư]:</w:t>
      </w:r>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Địa chỉ:</w:t>
      </w:r>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Điện thoại:</w:t>
      </w:r>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Fax:</w:t>
      </w:r>
      <w:bookmarkStart w:id="0" w:name="_GoBack"/>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E-mail:</w:t>
      </w:r>
      <w:bookmarkEnd w:id="0"/>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Tài khoản:</w:t>
      </w:r>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vi-VN"/>
        </w:rPr>
      </w:pPr>
      <w:r w:rsidRPr="00153162">
        <w:rPr>
          <w:rFonts w:ascii="Times New Roman" w:hAnsi="Times New Roman"/>
          <w:szCs w:val="28"/>
          <w:lang w:val="vi-VN"/>
        </w:rPr>
        <w:t>Mã số thuế:</w:t>
      </w:r>
      <w:r w:rsidRPr="00153162">
        <w:rPr>
          <w:rFonts w:ascii="Times New Roman" w:hAnsi="Times New Roman"/>
          <w:szCs w:val="28"/>
          <w:lang w:val="vi-VN"/>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fr-FR"/>
        </w:rPr>
      </w:pPr>
      <w:r w:rsidRPr="00153162">
        <w:rPr>
          <w:rFonts w:ascii="Times New Roman" w:hAnsi="Times New Roman"/>
          <w:szCs w:val="28"/>
          <w:lang w:val="fr-FR"/>
        </w:rPr>
        <w:t>Đại diện là ông/bà:</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2"/>
        <w:rPr>
          <w:rFonts w:ascii="Times New Roman" w:hAnsi="Times New Roman"/>
          <w:szCs w:val="28"/>
          <w:lang w:val="fr-FR"/>
        </w:rPr>
      </w:pPr>
      <w:r w:rsidRPr="00153162">
        <w:rPr>
          <w:rFonts w:ascii="Times New Roman" w:hAnsi="Times New Roman"/>
          <w:szCs w:val="28"/>
          <w:lang w:val="fr-FR"/>
        </w:rPr>
        <w:t>Chức vụ:</w:t>
      </w:r>
      <w:r w:rsidRPr="00153162">
        <w:rPr>
          <w:rFonts w:ascii="Times New Roman" w:hAnsi="Times New Roman"/>
          <w:szCs w:val="28"/>
          <w:lang w:val="fr-FR"/>
        </w:rPr>
        <w:tab/>
      </w:r>
    </w:p>
    <w:p w:rsidR="002C7CBE" w:rsidRPr="00153162" w:rsidRDefault="002C7CBE" w:rsidP="002C7CBE">
      <w:pPr>
        <w:pStyle w:val="BodyText"/>
        <w:widowControl w:val="0"/>
        <w:spacing w:before="80"/>
        <w:ind w:firstLine="562"/>
        <w:rPr>
          <w:rFonts w:ascii="Times New Roman" w:hAnsi="Times New Roman"/>
          <w:i/>
          <w:szCs w:val="28"/>
          <w:lang w:val="fr-FR"/>
        </w:rPr>
      </w:pPr>
      <w:r w:rsidRPr="00153162">
        <w:rPr>
          <w:rFonts w:ascii="Times New Roman" w:hAnsi="Times New Roman"/>
          <w:szCs w:val="28"/>
          <w:lang w:val="fr-FR"/>
        </w:rPr>
        <w:t>Giấy ủy quyền ký hợp đồng số ___ngày ___tháng ___năm ___</w:t>
      </w:r>
      <w:r w:rsidRPr="00153162">
        <w:rPr>
          <w:rFonts w:ascii="Times New Roman" w:hAnsi="Times New Roman"/>
          <w:i/>
          <w:szCs w:val="28"/>
          <w:lang w:val="fr-FR"/>
        </w:rPr>
        <w:t>(trường hợp được ủy quyền).</w:t>
      </w:r>
    </w:p>
    <w:p w:rsidR="002C7CBE" w:rsidRPr="00153162" w:rsidRDefault="002C7CBE" w:rsidP="002C7CBE">
      <w:pPr>
        <w:pStyle w:val="BodyText"/>
        <w:widowControl w:val="0"/>
        <w:spacing w:before="80"/>
        <w:ind w:firstLine="567"/>
        <w:rPr>
          <w:rFonts w:ascii="Times New Roman" w:hAnsi="Times New Roman"/>
          <w:b/>
          <w:szCs w:val="28"/>
          <w:lang w:val="fr-FR"/>
        </w:rPr>
      </w:pPr>
      <w:r w:rsidRPr="00153162">
        <w:rPr>
          <w:rFonts w:ascii="Times New Roman" w:hAnsi="Times New Roman"/>
          <w:b/>
          <w:szCs w:val="28"/>
          <w:lang w:val="fr-FR"/>
        </w:rPr>
        <w:t>Nhà thầu (sau đây gọi là Bên B)</w:t>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 xml:space="preserve">Tên nhà thầu </w:t>
      </w:r>
      <w:r w:rsidRPr="00153162">
        <w:rPr>
          <w:rFonts w:ascii="Times New Roman" w:hAnsi="Times New Roman"/>
          <w:i/>
          <w:szCs w:val="28"/>
          <w:lang w:val="fr-FR"/>
        </w:rPr>
        <w:t>[ghi tên nhà thầu trúng thầu]:</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lastRenderedPageBreak/>
        <w:t>Địa chỉ:</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Điện thoại:</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Fax:</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E-mail:</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Tài khoản:</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Mã số thuế:</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Đại diện là ông/bà:</w:t>
      </w:r>
      <w:r w:rsidRPr="00153162">
        <w:rPr>
          <w:rFonts w:ascii="Times New Roman" w:hAnsi="Times New Roman"/>
          <w:szCs w:val="28"/>
          <w:lang w:val="fr-FR"/>
        </w:rPr>
        <w:tab/>
      </w:r>
    </w:p>
    <w:p w:rsidR="002C7CBE" w:rsidRPr="00153162" w:rsidRDefault="002C7CBE" w:rsidP="002C7CBE">
      <w:pPr>
        <w:pStyle w:val="BodyText"/>
        <w:widowControl w:val="0"/>
        <w:tabs>
          <w:tab w:val="left" w:leader="underscore" w:pos="9072"/>
        </w:tabs>
        <w:spacing w:before="80"/>
        <w:ind w:firstLine="567"/>
        <w:rPr>
          <w:rFonts w:ascii="Times New Roman" w:hAnsi="Times New Roman"/>
          <w:szCs w:val="28"/>
          <w:lang w:val="fr-FR"/>
        </w:rPr>
      </w:pPr>
      <w:r w:rsidRPr="00153162">
        <w:rPr>
          <w:rFonts w:ascii="Times New Roman" w:hAnsi="Times New Roman"/>
          <w:szCs w:val="28"/>
          <w:lang w:val="fr-FR"/>
        </w:rPr>
        <w:t>Chức vụ:</w:t>
      </w:r>
      <w:r w:rsidRPr="00153162">
        <w:rPr>
          <w:rFonts w:ascii="Times New Roman" w:hAnsi="Times New Roman"/>
          <w:szCs w:val="28"/>
          <w:lang w:val="fr-FR"/>
        </w:rPr>
        <w:tab/>
      </w:r>
    </w:p>
    <w:p w:rsidR="002C7CBE" w:rsidRPr="00153162" w:rsidRDefault="002C7CBE" w:rsidP="002C7CBE">
      <w:pPr>
        <w:pStyle w:val="BodyText"/>
        <w:widowControl w:val="0"/>
        <w:spacing w:before="80"/>
        <w:ind w:firstLine="567"/>
        <w:rPr>
          <w:rFonts w:ascii="Times New Roman" w:hAnsi="Times New Roman"/>
          <w:i/>
          <w:szCs w:val="28"/>
          <w:lang w:val="fr-FR"/>
        </w:rPr>
      </w:pPr>
      <w:r w:rsidRPr="00153162">
        <w:rPr>
          <w:rFonts w:ascii="Times New Roman" w:hAnsi="Times New Roman"/>
          <w:szCs w:val="28"/>
          <w:lang w:val="fr-FR"/>
        </w:rPr>
        <w:t xml:space="preserve">Giấy ủy quyền ký hợp đồng số ____ ngày ____ tháng ____ năm ____ </w:t>
      </w:r>
      <w:r w:rsidRPr="00153162">
        <w:rPr>
          <w:rFonts w:ascii="Times New Roman" w:hAnsi="Times New Roman"/>
          <w:i/>
          <w:szCs w:val="28"/>
          <w:lang w:val="fr-FR"/>
        </w:rPr>
        <w:t>(trường hợp được ủy quyền).</w:t>
      </w:r>
    </w:p>
    <w:p w:rsidR="002C7CBE" w:rsidRPr="00153162" w:rsidRDefault="002C7CBE" w:rsidP="002C7CBE">
      <w:pPr>
        <w:pStyle w:val="BodyText"/>
        <w:widowControl w:val="0"/>
        <w:spacing w:before="80"/>
        <w:ind w:firstLine="567"/>
        <w:rPr>
          <w:rFonts w:ascii="Times New Roman" w:hAnsi="Times New Roman"/>
          <w:szCs w:val="28"/>
          <w:lang w:val="fr-FR"/>
        </w:rPr>
      </w:pPr>
      <w:r w:rsidRPr="00153162">
        <w:rPr>
          <w:rFonts w:ascii="Times New Roman" w:hAnsi="Times New Roman"/>
          <w:szCs w:val="28"/>
          <w:lang w:val="fr-FR"/>
        </w:rPr>
        <w:t>Hai bên thỏa thuận ký kết hợp đồng cung cấp thuốc với các nội dung sau:</w:t>
      </w:r>
    </w:p>
    <w:p w:rsidR="002C7CBE" w:rsidRPr="00153162" w:rsidRDefault="002C7CBE" w:rsidP="002C7CBE">
      <w:pPr>
        <w:pStyle w:val="BodyText"/>
        <w:widowControl w:val="0"/>
        <w:spacing w:before="80"/>
        <w:ind w:firstLine="562"/>
        <w:rPr>
          <w:rFonts w:ascii="Times New Roman" w:hAnsi="Times New Roman"/>
          <w:b/>
          <w:szCs w:val="28"/>
          <w:lang w:val="fr-FR"/>
        </w:rPr>
      </w:pPr>
      <w:r w:rsidRPr="00153162">
        <w:rPr>
          <w:rFonts w:ascii="Times New Roman" w:hAnsi="Times New Roman"/>
          <w:b/>
          <w:szCs w:val="28"/>
          <w:lang w:val="fr-FR"/>
        </w:rPr>
        <w:t>Điều 1. Đối tượng hợp đồng</w:t>
      </w:r>
    </w:p>
    <w:p w:rsidR="002C7CBE" w:rsidRPr="00153162" w:rsidRDefault="002C7CBE" w:rsidP="002C7CBE">
      <w:pPr>
        <w:pStyle w:val="BodyText"/>
        <w:widowControl w:val="0"/>
        <w:spacing w:before="80"/>
        <w:ind w:firstLine="562"/>
        <w:rPr>
          <w:rFonts w:ascii="Times New Roman" w:hAnsi="Times New Roman"/>
          <w:szCs w:val="28"/>
          <w:lang w:val="fr-FR"/>
        </w:rPr>
      </w:pPr>
      <w:r w:rsidRPr="00153162">
        <w:rPr>
          <w:rFonts w:ascii="Times New Roman" w:hAnsi="Times New Roman"/>
          <w:szCs w:val="28"/>
          <w:lang w:val="fr-FR"/>
        </w:rPr>
        <w:t xml:space="preserve">Đối tượng của hợp đồng là các thuốc được nêu chi tiết tại Phụ lục kèm theo. </w:t>
      </w:r>
    </w:p>
    <w:p w:rsidR="002C7CBE" w:rsidRPr="00153162" w:rsidRDefault="002C7CBE" w:rsidP="002C7CBE">
      <w:pPr>
        <w:pStyle w:val="BodyText"/>
        <w:widowControl w:val="0"/>
        <w:spacing w:before="120"/>
        <w:ind w:firstLine="567"/>
        <w:rPr>
          <w:rFonts w:ascii="Times New Roman" w:hAnsi="Times New Roman"/>
          <w:b/>
          <w:szCs w:val="28"/>
          <w:lang w:val="fr-FR"/>
        </w:rPr>
      </w:pPr>
      <w:r w:rsidRPr="00153162">
        <w:rPr>
          <w:rFonts w:ascii="Times New Roman" w:hAnsi="Times New Roman"/>
          <w:b/>
          <w:szCs w:val="28"/>
          <w:lang w:val="fr-FR"/>
        </w:rPr>
        <w:t>Điều 2. Thành phần hợp đồng</w:t>
      </w:r>
    </w:p>
    <w:p w:rsidR="002C7CBE" w:rsidRPr="00153162" w:rsidRDefault="002C7CBE" w:rsidP="002C7CBE">
      <w:pPr>
        <w:pStyle w:val="BodyText"/>
        <w:widowControl w:val="0"/>
        <w:spacing w:before="120"/>
        <w:ind w:firstLine="567"/>
        <w:jc w:val="both"/>
        <w:rPr>
          <w:rFonts w:ascii="Times New Roman" w:hAnsi="Times New Roman"/>
          <w:szCs w:val="28"/>
          <w:lang w:val="fr-FR"/>
        </w:rPr>
      </w:pPr>
      <w:r w:rsidRPr="00153162">
        <w:rPr>
          <w:rFonts w:ascii="Times New Roman" w:hAnsi="Times New Roman"/>
          <w:szCs w:val="28"/>
          <w:lang w:val="fr-FR"/>
        </w:rPr>
        <w:t>Thành phần hợp đồng và thứ tự ưu tiên pháp lý như sau:</w:t>
      </w:r>
    </w:p>
    <w:p w:rsidR="002C7CBE" w:rsidRPr="00153162" w:rsidRDefault="002C7CBE" w:rsidP="002C7CBE">
      <w:pPr>
        <w:tabs>
          <w:tab w:val="left" w:pos="1860"/>
        </w:tabs>
        <w:spacing w:before="120"/>
        <w:ind w:firstLine="567"/>
        <w:jc w:val="both"/>
        <w:rPr>
          <w:rFonts w:ascii="Times New Roman" w:hAnsi="Times New Roman"/>
          <w:kern w:val="2"/>
          <w:sz w:val="28"/>
          <w:szCs w:val="28"/>
          <w:lang w:val="fr-FR"/>
        </w:rPr>
      </w:pPr>
      <w:r w:rsidRPr="00153162">
        <w:rPr>
          <w:rFonts w:ascii="Times New Roman" w:hAnsi="Times New Roman"/>
          <w:kern w:val="2"/>
          <w:sz w:val="28"/>
          <w:szCs w:val="28"/>
          <w:lang w:val="fr-FR"/>
        </w:rPr>
        <w:t>1. Văn bản hợp đồng (kèm theo Phụ lục);</w:t>
      </w:r>
    </w:p>
    <w:p w:rsidR="002C7CBE" w:rsidRPr="00153162" w:rsidRDefault="002C7CBE" w:rsidP="002C7CBE">
      <w:pPr>
        <w:tabs>
          <w:tab w:val="left" w:pos="1860"/>
        </w:tabs>
        <w:spacing w:before="120"/>
        <w:ind w:firstLine="567"/>
        <w:jc w:val="both"/>
        <w:rPr>
          <w:rFonts w:ascii="Times New Roman" w:hAnsi="Times New Roman"/>
          <w:kern w:val="2"/>
          <w:sz w:val="28"/>
          <w:szCs w:val="28"/>
          <w:lang w:val="fr-FR"/>
        </w:rPr>
      </w:pPr>
      <w:r w:rsidRPr="00153162">
        <w:rPr>
          <w:rFonts w:ascii="Times New Roman" w:hAnsi="Times New Roman"/>
          <w:kern w:val="2"/>
          <w:sz w:val="28"/>
          <w:szCs w:val="28"/>
        </w:rPr>
        <w:t>2</w:t>
      </w:r>
      <w:r w:rsidRPr="00153162">
        <w:rPr>
          <w:rFonts w:ascii="Times New Roman" w:hAnsi="Times New Roman"/>
          <w:kern w:val="2"/>
          <w:sz w:val="28"/>
          <w:szCs w:val="28"/>
          <w:lang w:val="fr-FR"/>
        </w:rPr>
        <w:t>. Thỏa thuận khung (Bản sao có công chứng);</w:t>
      </w:r>
    </w:p>
    <w:p w:rsidR="002C7CBE" w:rsidRPr="00153162" w:rsidRDefault="002C7CBE" w:rsidP="002C7CBE">
      <w:pPr>
        <w:tabs>
          <w:tab w:val="left" w:pos="1860"/>
        </w:tabs>
        <w:spacing w:before="120"/>
        <w:ind w:firstLine="567"/>
        <w:jc w:val="both"/>
        <w:rPr>
          <w:rFonts w:ascii="Times New Roman" w:hAnsi="Times New Roman"/>
          <w:kern w:val="2"/>
          <w:sz w:val="28"/>
          <w:szCs w:val="28"/>
        </w:rPr>
      </w:pPr>
      <w:r w:rsidRPr="00153162">
        <w:rPr>
          <w:rFonts w:ascii="Times New Roman" w:hAnsi="Times New Roman"/>
          <w:kern w:val="2"/>
          <w:sz w:val="28"/>
          <w:szCs w:val="28"/>
        </w:rPr>
        <w:t>3</w:t>
      </w:r>
      <w:r w:rsidRPr="00153162">
        <w:rPr>
          <w:rFonts w:ascii="Times New Roman" w:hAnsi="Times New Roman"/>
          <w:kern w:val="2"/>
          <w:sz w:val="28"/>
          <w:szCs w:val="28"/>
          <w:lang w:val="fr-FR"/>
        </w:rPr>
        <w:t xml:space="preserve">. </w:t>
      </w:r>
      <w:r w:rsidRPr="00153162">
        <w:rPr>
          <w:rFonts w:ascii="Times New Roman" w:hAnsi="Times New Roman"/>
          <w:kern w:val="2"/>
          <w:sz w:val="28"/>
          <w:szCs w:val="28"/>
        </w:rPr>
        <w:t>Thư chấp thuận hồ sơ dự thầu và trao hợp đồng;</w:t>
      </w:r>
    </w:p>
    <w:p w:rsidR="002C7CBE" w:rsidRPr="00153162" w:rsidRDefault="002C7CBE" w:rsidP="002C7CBE">
      <w:pPr>
        <w:spacing w:before="120" w:after="120"/>
        <w:ind w:left="360"/>
        <w:jc w:val="both"/>
        <w:rPr>
          <w:rFonts w:ascii="Times New Roman" w:hAnsi="Times New Roman"/>
          <w:i/>
          <w:color w:val="002060"/>
          <w:sz w:val="28"/>
          <w:szCs w:val="28"/>
          <w:lang w:val="nl-NL"/>
        </w:rPr>
      </w:pPr>
      <w:r w:rsidRPr="00153162">
        <w:rPr>
          <w:rFonts w:ascii="Times New Roman" w:hAnsi="Times New Roman"/>
          <w:kern w:val="2"/>
          <w:sz w:val="28"/>
          <w:szCs w:val="28"/>
        </w:rPr>
        <w:t xml:space="preserve">  4. </w:t>
      </w:r>
      <w:r w:rsidRPr="00153162">
        <w:rPr>
          <w:rFonts w:ascii="Times New Roman" w:hAnsi="Times New Roman"/>
          <w:color w:val="002060"/>
          <w:sz w:val="28"/>
          <w:szCs w:val="28"/>
          <w:lang w:val="nl-NL"/>
        </w:rPr>
        <w:t xml:space="preserve">Bảo đảm thực hiện hợp đồng: </w:t>
      </w:r>
      <w:r w:rsidRPr="00153162">
        <w:rPr>
          <w:rFonts w:ascii="Times New Roman" w:hAnsi="Times New Roman"/>
          <w:sz w:val="28"/>
          <w:szCs w:val="28"/>
        </w:rPr>
        <w:t>(</w:t>
      </w:r>
      <w:r w:rsidRPr="00153162">
        <w:rPr>
          <w:rFonts w:ascii="Times New Roman" w:hAnsi="Times New Roman"/>
          <w:i/>
          <w:sz w:val="28"/>
          <w:szCs w:val="28"/>
        </w:rPr>
        <w:t>Bản sao chứng thực của Sở Y tế</w:t>
      </w:r>
      <w:r w:rsidRPr="00153162">
        <w:rPr>
          <w:rFonts w:ascii="Times New Roman" w:hAnsi="Times New Roman"/>
          <w:sz w:val="28"/>
          <w:szCs w:val="28"/>
        </w:rPr>
        <w:t xml:space="preserve"> -</w:t>
      </w:r>
      <w:r w:rsidRPr="00153162">
        <w:rPr>
          <w:rFonts w:ascii="Times New Roman" w:hAnsi="Times New Roman"/>
          <w:i/>
          <w:sz w:val="28"/>
          <w:szCs w:val="28"/>
        </w:rPr>
        <w:t>Thư bảo lãnh ngân hàng hoặc tổ chức tín dụng hợp pháp)</w:t>
      </w:r>
    </w:p>
    <w:p w:rsidR="002C7CBE" w:rsidRPr="00153162" w:rsidRDefault="002C7CBE" w:rsidP="002C7CBE">
      <w:pPr>
        <w:tabs>
          <w:tab w:val="left" w:pos="1860"/>
        </w:tabs>
        <w:spacing w:before="120"/>
        <w:ind w:firstLine="567"/>
        <w:jc w:val="both"/>
        <w:rPr>
          <w:rFonts w:ascii="Times New Roman" w:hAnsi="Times New Roman"/>
          <w:kern w:val="2"/>
          <w:sz w:val="28"/>
          <w:szCs w:val="28"/>
          <w:lang w:val="fr-FR"/>
        </w:rPr>
      </w:pPr>
      <w:r w:rsidRPr="00153162">
        <w:rPr>
          <w:rFonts w:ascii="Times New Roman" w:hAnsi="Times New Roman"/>
          <w:kern w:val="2"/>
          <w:sz w:val="28"/>
          <w:szCs w:val="28"/>
        </w:rPr>
        <w:t>5</w:t>
      </w:r>
      <w:r w:rsidRPr="00153162">
        <w:rPr>
          <w:rFonts w:ascii="Times New Roman" w:hAnsi="Times New Roman"/>
          <w:kern w:val="2"/>
          <w:sz w:val="28"/>
          <w:szCs w:val="28"/>
          <w:lang w:val="fr-FR"/>
        </w:rPr>
        <w:t>. Các tài liệu kèm theo khác (nếu có).</w:t>
      </w:r>
    </w:p>
    <w:p w:rsidR="002C7CBE" w:rsidRPr="00153162" w:rsidRDefault="002C7CBE" w:rsidP="002C7CBE">
      <w:pPr>
        <w:pStyle w:val="BodyText"/>
        <w:widowControl w:val="0"/>
        <w:spacing w:before="80"/>
        <w:ind w:firstLine="562"/>
        <w:jc w:val="both"/>
        <w:rPr>
          <w:rFonts w:ascii="Times New Roman" w:hAnsi="Times New Roman"/>
          <w:b/>
          <w:szCs w:val="28"/>
          <w:lang w:val="vi-VN"/>
        </w:rPr>
      </w:pPr>
      <w:r w:rsidRPr="00153162">
        <w:rPr>
          <w:rFonts w:ascii="Times New Roman" w:hAnsi="Times New Roman"/>
          <w:b/>
          <w:szCs w:val="28"/>
          <w:lang w:val="vi-VN"/>
        </w:rPr>
        <w:t>Điều 3. Trách nhiệm của Bên A</w:t>
      </w:r>
    </w:p>
    <w:p w:rsidR="002C7CBE" w:rsidRPr="00153162" w:rsidRDefault="002C7CBE" w:rsidP="002C7CBE">
      <w:pPr>
        <w:pStyle w:val="BodyText"/>
        <w:widowControl w:val="0"/>
        <w:spacing w:before="80"/>
        <w:ind w:firstLine="562"/>
        <w:jc w:val="both"/>
        <w:rPr>
          <w:rFonts w:ascii="Times New Roman" w:hAnsi="Times New Roman"/>
          <w:b/>
          <w:szCs w:val="28"/>
          <w:lang w:val="vi-VN"/>
        </w:rPr>
      </w:pPr>
      <w:r w:rsidRPr="00153162">
        <w:rPr>
          <w:rFonts w:ascii="Times New Roman" w:hAnsi="Times New Roman"/>
          <w:spacing w:val="-2"/>
          <w:szCs w:val="28"/>
          <w:lang w:val="vi-VN"/>
        </w:rPr>
        <w:t>Bên A cam kết thanh toán cho Bên B theo giá hợp đồng quy định tại Điều 5</w:t>
      </w:r>
      <w:r w:rsidRPr="00153162">
        <w:rPr>
          <w:rFonts w:ascii="Times New Roman" w:hAnsi="Times New Roman"/>
          <w:szCs w:val="28"/>
          <w:lang w:val="vi-VN"/>
        </w:rPr>
        <w:t xml:space="preserve"> của hợp đồng này theo phương thức được quy định tại hợp đồng cũng như thực hiện đầy đủ nghĩa vụ và trách nhiệm khác được quy định tại hợp đồng.</w:t>
      </w:r>
    </w:p>
    <w:p w:rsidR="002C7CBE" w:rsidRPr="00153162" w:rsidRDefault="002C7CBE" w:rsidP="002C7CBE">
      <w:pPr>
        <w:pStyle w:val="BodyText"/>
        <w:widowControl w:val="0"/>
        <w:spacing w:before="80"/>
        <w:ind w:firstLine="567"/>
        <w:jc w:val="both"/>
        <w:rPr>
          <w:rFonts w:ascii="Times New Roman" w:hAnsi="Times New Roman"/>
          <w:b/>
          <w:szCs w:val="28"/>
          <w:lang w:val="vi-VN"/>
        </w:rPr>
      </w:pPr>
      <w:r w:rsidRPr="00153162">
        <w:rPr>
          <w:rFonts w:ascii="Times New Roman" w:hAnsi="Times New Roman"/>
          <w:b/>
          <w:szCs w:val="28"/>
          <w:lang w:val="vi-VN"/>
        </w:rPr>
        <w:t>Điều 4. Trách nhiệm của Bên B</w:t>
      </w:r>
    </w:p>
    <w:p w:rsidR="002C7CBE" w:rsidRPr="00153162" w:rsidRDefault="002C7CBE" w:rsidP="002C7CBE">
      <w:pPr>
        <w:pStyle w:val="BodyText"/>
        <w:widowControl w:val="0"/>
        <w:spacing w:before="80"/>
        <w:ind w:firstLine="567"/>
        <w:jc w:val="both"/>
        <w:rPr>
          <w:rFonts w:ascii="Times New Roman" w:hAnsi="Times New Roman"/>
          <w:szCs w:val="28"/>
          <w:lang w:val="vi-VN"/>
        </w:rPr>
      </w:pPr>
      <w:r w:rsidRPr="00153162">
        <w:rPr>
          <w:rFonts w:ascii="Times New Roman" w:hAnsi="Times New Roman"/>
          <w:szCs w:val="28"/>
          <w:lang w:val="vi-VN"/>
        </w:rPr>
        <w:t xml:space="preserve">Bên B cam kết cung cấp cho Bên A đầy đủ các loại </w:t>
      </w:r>
      <w:r w:rsidRPr="00153162">
        <w:rPr>
          <w:rFonts w:ascii="Times New Roman" w:hAnsi="Times New Roman"/>
          <w:szCs w:val="28"/>
        </w:rPr>
        <w:t xml:space="preserve">thuốc </w:t>
      </w:r>
      <w:r w:rsidRPr="00153162">
        <w:rPr>
          <w:rFonts w:ascii="Times New Roman" w:hAnsi="Times New Roman"/>
          <w:spacing w:val="-2"/>
          <w:szCs w:val="28"/>
          <w:lang w:val="vi-VN"/>
        </w:rPr>
        <w:t xml:space="preserve">(kèm theo </w:t>
      </w:r>
      <w:r w:rsidRPr="00153162">
        <w:rPr>
          <w:rFonts w:ascii="Times New Roman" w:hAnsi="Times New Roman"/>
          <w:szCs w:val="28"/>
        </w:rPr>
        <w:t>phiếu báo lô, hạn dùng, phiếu kiểm nghiệm</w:t>
      </w:r>
      <w:r w:rsidRPr="00153162">
        <w:rPr>
          <w:rFonts w:ascii="Times New Roman" w:hAnsi="Times New Roman"/>
          <w:spacing w:val="-2"/>
          <w:szCs w:val="28"/>
        </w:rPr>
        <w:t xml:space="preserve"> </w:t>
      </w:r>
      <w:r w:rsidRPr="00153162">
        <w:rPr>
          <w:rFonts w:ascii="Times New Roman" w:hAnsi="Times New Roman"/>
          <w:spacing w:val="-2"/>
          <w:szCs w:val="28"/>
          <w:lang w:val="vi-VN"/>
        </w:rPr>
        <w:t>của từng lô thuốc khi giao hàng</w:t>
      </w:r>
      <w:r w:rsidRPr="00153162">
        <w:rPr>
          <w:rFonts w:ascii="Times New Roman" w:hAnsi="Times New Roman"/>
          <w:spacing w:val="-2"/>
          <w:szCs w:val="28"/>
        </w:rPr>
        <w:t>)</w:t>
      </w:r>
      <w:r w:rsidRPr="00153162">
        <w:rPr>
          <w:rFonts w:ascii="Times New Roman" w:hAnsi="Times New Roman"/>
          <w:spacing w:val="-2"/>
          <w:szCs w:val="28"/>
          <w:lang w:val="vi-VN"/>
        </w:rPr>
        <w:t xml:space="preserve"> </w:t>
      </w:r>
      <w:r w:rsidRPr="00153162">
        <w:rPr>
          <w:rFonts w:ascii="Times New Roman" w:hAnsi="Times New Roman"/>
          <w:szCs w:val="28"/>
          <w:lang w:val="vi-VN"/>
        </w:rPr>
        <w:t>như quy định tại Điều 1 của hợp đồng này (trường hợp dự trù đột xuất phục vụ công tác cấp cứu đối với các cơ sở KCB tuyến tỉnh trong vòng 48 giờ, đối với các cơ sở KCB tuyến huyện trong vòng 72 giờ kể từ khi nhận được dự trù), đồng thời cam kết thực hiện đầy đủ các nghĩa vụ và trách nhiệm được nêu trong hợp đồng</w:t>
      </w:r>
      <w:r w:rsidRPr="00153162">
        <w:rPr>
          <w:rFonts w:ascii="Times New Roman" w:hAnsi="Times New Roman"/>
          <w:kern w:val="2"/>
          <w:szCs w:val="28"/>
        </w:rPr>
        <w:t xml:space="preserve">. </w:t>
      </w:r>
      <w:r w:rsidRPr="00153162">
        <w:rPr>
          <w:rFonts w:ascii="Times New Roman" w:hAnsi="Times New Roman"/>
          <w:szCs w:val="28"/>
          <w:lang w:val="fr-FR"/>
        </w:rPr>
        <w:t xml:space="preserve">Sau 07 ngày nhận được dự trù của bên A Bên B không đáp ứng được thì bên A có quyền mua </w:t>
      </w:r>
      <w:r w:rsidRPr="00153162">
        <w:rPr>
          <w:rFonts w:ascii="Times New Roman" w:hAnsi="Times New Roman"/>
          <w:szCs w:val="28"/>
        </w:rPr>
        <w:t xml:space="preserve">thuốc </w:t>
      </w:r>
      <w:r w:rsidRPr="00153162">
        <w:rPr>
          <w:rFonts w:ascii="Times New Roman" w:hAnsi="Times New Roman"/>
          <w:szCs w:val="28"/>
          <w:lang w:val="fr-FR"/>
        </w:rPr>
        <w:t>nơi khác thiệt hại bên B chịu.</w:t>
      </w:r>
    </w:p>
    <w:p w:rsidR="002C7CBE" w:rsidRPr="00153162" w:rsidRDefault="002C7CBE" w:rsidP="002C7CBE">
      <w:pPr>
        <w:pStyle w:val="BodyText"/>
        <w:widowControl w:val="0"/>
        <w:spacing w:before="80"/>
        <w:ind w:firstLine="567"/>
        <w:jc w:val="both"/>
        <w:rPr>
          <w:rFonts w:ascii="Times New Roman" w:hAnsi="Times New Roman"/>
          <w:szCs w:val="28"/>
          <w:lang w:val="vi-VN"/>
        </w:rPr>
      </w:pPr>
      <w:r w:rsidRPr="00153162">
        <w:rPr>
          <w:rFonts w:ascii="Times New Roman" w:hAnsi="Times New Roman"/>
          <w:szCs w:val="28"/>
          <w:lang w:val="vi-VN"/>
        </w:rPr>
        <w:t xml:space="preserve">Bên B phải chịu phạt trong trường hợp giao hàng chậm với thời gian quy </w:t>
      </w:r>
      <w:r w:rsidRPr="00153162">
        <w:rPr>
          <w:rFonts w:ascii="Times New Roman" w:hAnsi="Times New Roman"/>
          <w:szCs w:val="28"/>
          <w:lang w:val="vi-VN"/>
        </w:rPr>
        <w:lastRenderedPageBreak/>
        <w:t xml:space="preserve">định trong hợp đồng, cụ thể như sau : </w:t>
      </w:r>
    </w:p>
    <w:p w:rsidR="002C7CBE" w:rsidRPr="00153162" w:rsidRDefault="002C7CBE" w:rsidP="002C7CBE">
      <w:pPr>
        <w:spacing w:before="120"/>
        <w:ind w:left="34" w:firstLine="533"/>
        <w:jc w:val="both"/>
        <w:rPr>
          <w:rFonts w:ascii="Times New Roman" w:hAnsi="Times New Roman"/>
          <w:color w:val="FF0000"/>
          <w:sz w:val="28"/>
          <w:szCs w:val="28"/>
          <w:lang w:val="en-US"/>
        </w:rPr>
      </w:pPr>
      <w:r w:rsidRPr="00153162">
        <w:rPr>
          <w:rFonts w:ascii="Times New Roman" w:hAnsi="Times New Roman"/>
          <w:color w:val="FF0000"/>
          <w:sz w:val="28"/>
          <w:szCs w:val="28"/>
          <w:lang w:val="en-US"/>
        </w:rPr>
        <w:t>- Nhà thầu giao hàng chậm phải chịu phạt 0,1 % giá trị của mặt hàng trong hợp đồng cho 07 ngày giao hàng chậm, tổng giá trị tiền phạt không quá 8 % giá trị mặt hàng trúng thầu trong hợp đồng</w:t>
      </w:r>
    </w:p>
    <w:p w:rsidR="002C7CBE" w:rsidRPr="00153162" w:rsidRDefault="002C7CBE" w:rsidP="002C7CBE">
      <w:pPr>
        <w:spacing w:before="120"/>
        <w:ind w:firstLine="567"/>
        <w:jc w:val="both"/>
        <w:rPr>
          <w:rFonts w:ascii="Times New Roman" w:hAnsi="Times New Roman" w:cs="Times New Roman"/>
          <w:color w:val="auto"/>
          <w:sz w:val="28"/>
          <w:szCs w:val="28"/>
        </w:rPr>
      </w:pPr>
      <w:r w:rsidRPr="00153162">
        <w:rPr>
          <w:rFonts w:ascii="Times New Roman" w:hAnsi="Times New Roman"/>
          <w:color w:val="FF0000"/>
          <w:sz w:val="28"/>
          <w:szCs w:val="28"/>
          <w:lang w:val="en-US"/>
        </w:rPr>
        <w:t>- Nếu chậm giao hàng sau 30 ngày cho các cơ sở KCB trực thuộc ngành y tế, thì chủ đầu tư có quyền xem xét hủy mặt hàng đó</w:t>
      </w:r>
      <w:r w:rsidRPr="00153162">
        <w:rPr>
          <w:rFonts w:ascii="Times New Roman" w:hAnsi="Times New Roman"/>
          <w:szCs w:val="28"/>
        </w:rPr>
        <w:t>.</w:t>
      </w:r>
    </w:p>
    <w:p w:rsidR="002C7CBE" w:rsidRPr="00153162" w:rsidRDefault="002C7CBE" w:rsidP="002C7CBE">
      <w:pPr>
        <w:pStyle w:val="BodyText"/>
        <w:widowControl w:val="0"/>
        <w:spacing w:before="80"/>
        <w:ind w:firstLine="567"/>
        <w:jc w:val="both"/>
        <w:rPr>
          <w:rFonts w:ascii="Times New Roman" w:hAnsi="Times New Roman"/>
          <w:b/>
          <w:szCs w:val="28"/>
          <w:lang w:val="vi-VN"/>
        </w:rPr>
      </w:pPr>
      <w:r w:rsidRPr="00153162">
        <w:rPr>
          <w:rFonts w:ascii="Times New Roman" w:hAnsi="Times New Roman"/>
          <w:b/>
          <w:szCs w:val="28"/>
          <w:lang w:val="vi-VN"/>
        </w:rPr>
        <w:t>Điều 5. Giá hợp đồng và phương thức thanh toán</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1. Giá hợp đồng:...................................... VND </w:t>
      </w:r>
      <w:r w:rsidRPr="00153162">
        <w:rPr>
          <w:rFonts w:ascii="Times New Roman" w:hAnsi="Times New Roman" w:cs="Times New Roman"/>
          <w:i/>
          <w:color w:val="auto"/>
          <w:kern w:val="2"/>
          <w:sz w:val="28"/>
          <w:szCs w:val="28"/>
        </w:rPr>
        <w:t>[ghi rõ giá trị bằng số, bằng chữ và đồng tiền ký hợp đồng]</w:t>
      </w:r>
      <w:r w:rsidRPr="00153162">
        <w:rPr>
          <w:rFonts w:ascii="Times New Roman" w:hAnsi="Times New Roman" w:cs="Times New Roman"/>
          <w:color w:val="auto"/>
          <w:kern w:val="2"/>
          <w:sz w:val="28"/>
          <w:szCs w:val="28"/>
        </w:rPr>
        <w:t>.</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2. Phương thức thanh toán: Thanh toán bằng chuyển khoản. </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3. Nguồn vốn: </w:t>
      </w:r>
      <w:r w:rsidRPr="00153162">
        <w:rPr>
          <w:rFonts w:ascii="Times New Roman" w:hAnsi="Times New Roman" w:cs="Times New Roman"/>
          <w:color w:val="auto"/>
          <w:sz w:val="28"/>
          <w:szCs w:val="28"/>
        </w:rPr>
        <w:t>Nguồn quỹ bảo hiểm y tế, Ngân sách Nhà nước, Nguồn thu từ dịch vụ khám bệnh, chữa bệnh, các nguồn thu hợp pháp khác.</w:t>
      </w:r>
      <w:r w:rsidRPr="00153162">
        <w:rPr>
          <w:rFonts w:ascii="Times New Roman" w:hAnsi="Times New Roman" w:cs="Times New Roman"/>
          <w:color w:val="auto"/>
          <w:kern w:val="2"/>
          <w:sz w:val="28"/>
          <w:szCs w:val="28"/>
        </w:rPr>
        <w:t xml:space="preserve"> </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4. Thời hạn thanh toán: Trong vòng 90 ngày, kể từ ngày Bên mua nhận được đầy đủ hàng hóa theo dự trù và chứng từ hợp lệ (theo quy định của Bộ Tài chính) của Bên bán. </w:t>
      </w:r>
    </w:p>
    <w:p w:rsidR="002C7CBE" w:rsidRPr="00153162" w:rsidRDefault="002C7CBE" w:rsidP="002C7CBE">
      <w:pPr>
        <w:pStyle w:val="BodyText"/>
        <w:widowControl w:val="0"/>
        <w:spacing w:before="80"/>
        <w:ind w:firstLine="567"/>
        <w:jc w:val="both"/>
        <w:rPr>
          <w:rFonts w:ascii="Times New Roman" w:hAnsi="Times New Roman"/>
          <w:kern w:val="2"/>
          <w:szCs w:val="28"/>
        </w:rPr>
      </w:pPr>
      <w:r w:rsidRPr="00153162">
        <w:rPr>
          <w:rFonts w:ascii="Times New Roman" w:hAnsi="Times New Roman"/>
          <w:kern w:val="2"/>
          <w:szCs w:val="28"/>
          <w:lang w:val="vi-VN"/>
        </w:rPr>
        <w:t>5. Đồng tiền thanh toán: Đồng Việt Nam (VND)</w:t>
      </w:r>
    </w:p>
    <w:p w:rsidR="002C7CBE" w:rsidRPr="00153162" w:rsidRDefault="002C7CBE" w:rsidP="002C7CBE">
      <w:pPr>
        <w:pStyle w:val="BodyText"/>
        <w:widowControl w:val="0"/>
        <w:spacing w:before="80"/>
        <w:ind w:firstLine="567"/>
        <w:jc w:val="both"/>
        <w:rPr>
          <w:rFonts w:ascii="Times New Roman" w:hAnsi="Times New Roman"/>
          <w:kern w:val="2"/>
          <w:szCs w:val="28"/>
          <w:lang w:val="fr-FR"/>
        </w:rPr>
      </w:pPr>
      <w:r w:rsidRPr="00153162">
        <w:rPr>
          <w:rFonts w:ascii="Times New Roman" w:hAnsi="Times New Roman"/>
          <w:kern w:val="2"/>
          <w:szCs w:val="28"/>
          <w:lang w:val="fr-FR"/>
        </w:rPr>
        <w:t>6. Thanh toán trong trường hợp là nhà thầu liên danh: Thanh toán cho nhà thầu đứng đầu liên danh hoặc thanh toán cho từng thành viên trong liên danh theo mã hàng hóa nhà thầu trúng thầu được cung cấp ( thực hiện theo thỏa thuận của hợp đồng liên danh).</w:t>
      </w:r>
    </w:p>
    <w:p w:rsidR="002C7CBE" w:rsidRPr="00153162" w:rsidRDefault="002C7CBE" w:rsidP="002C7CBE">
      <w:pPr>
        <w:pStyle w:val="BodyText"/>
        <w:widowControl w:val="0"/>
        <w:spacing w:before="80"/>
        <w:ind w:firstLine="567"/>
        <w:jc w:val="both"/>
        <w:rPr>
          <w:rFonts w:ascii="Times New Roman" w:hAnsi="Times New Roman"/>
          <w:i/>
          <w:szCs w:val="28"/>
          <w:lang w:val="fr-FR"/>
        </w:rPr>
      </w:pPr>
      <w:r w:rsidRPr="00153162">
        <w:rPr>
          <w:rFonts w:ascii="Times New Roman" w:hAnsi="Times New Roman"/>
          <w:b/>
          <w:szCs w:val="28"/>
          <w:lang w:val="fr-FR"/>
        </w:rPr>
        <w:t xml:space="preserve">Điều 6. Loại hợp đồng: </w:t>
      </w:r>
      <w:r w:rsidRPr="00153162">
        <w:rPr>
          <w:rFonts w:ascii="Times New Roman" w:hAnsi="Times New Roman"/>
          <w:kern w:val="2"/>
          <w:szCs w:val="28"/>
          <w:lang w:val="vi-VN"/>
        </w:rPr>
        <w:t xml:space="preserve">Hợp đồng theo đơn giá </w:t>
      </w:r>
      <w:r w:rsidRPr="00153162">
        <w:rPr>
          <w:rFonts w:ascii="Times New Roman" w:hAnsi="Times New Roman"/>
          <w:kern w:val="2"/>
          <w:szCs w:val="28"/>
        </w:rPr>
        <w:t>cố định.</w:t>
      </w:r>
    </w:p>
    <w:p w:rsidR="002C7CBE" w:rsidRPr="00153162" w:rsidRDefault="002C7CBE" w:rsidP="002C7CBE">
      <w:pPr>
        <w:pStyle w:val="BodyText"/>
        <w:widowControl w:val="0"/>
        <w:spacing w:before="80"/>
        <w:ind w:firstLine="567"/>
        <w:jc w:val="both"/>
        <w:rPr>
          <w:rFonts w:ascii="Times New Roman" w:hAnsi="Times New Roman"/>
          <w:i/>
          <w:szCs w:val="28"/>
          <w:lang w:val="fr-FR"/>
        </w:rPr>
      </w:pPr>
      <w:r w:rsidRPr="00153162">
        <w:rPr>
          <w:rFonts w:ascii="Times New Roman" w:hAnsi="Times New Roman"/>
          <w:b/>
          <w:szCs w:val="28"/>
          <w:lang w:val="fr-FR"/>
        </w:rPr>
        <w:t xml:space="preserve">Điều 7. Thời gian thực hiện hợp đồng: </w:t>
      </w:r>
      <w:r w:rsidRPr="00153162">
        <w:rPr>
          <w:rFonts w:ascii="Times New Roman" w:hAnsi="Times New Roman"/>
          <w:szCs w:val="28"/>
        </w:rPr>
        <w:t>12</w:t>
      </w:r>
      <w:r w:rsidRPr="00153162">
        <w:rPr>
          <w:rFonts w:ascii="Times New Roman" w:hAnsi="Times New Roman"/>
          <w:szCs w:val="28"/>
          <w:lang w:val="fr-FR"/>
        </w:rPr>
        <w:t xml:space="preserve"> tháng, kể từ ngày hợp đồng có hiệu lực.</w:t>
      </w:r>
      <w:r w:rsidRPr="00153162">
        <w:rPr>
          <w:rFonts w:ascii="Times New Roman" w:hAnsi="Times New Roman"/>
          <w:i/>
          <w:szCs w:val="28"/>
          <w:lang w:val="fr-FR"/>
        </w:rPr>
        <w:t xml:space="preserve">  </w:t>
      </w:r>
    </w:p>
    <w:p w:rsidR="002C7CBE" w:rsidRPr="00153162" w:rsidRDefault="002C7CBE" w:rsidP="002C7CBE">
      <w:pPr>
        <w:pStyle w:val="BodyText"/>
        <w:keepNext/>
        <w:widowControl w:val="0"/>
        <w:spacing w:before="120"/>
        <w:ind w:firstLine="567"/>
        <w:jc w:val="both"/>
        <w:rPr>
          <w:rFonts w:ascii="Times New Roman" w:hAnsi="Times New Roman"/>
          <w:b/>
          <w:szCs w:val="28"/>
          <w:lang w:val="fr-FR"/>
        </w:rPr>
      </w:pPr>
      <w:r w:rsidRPr="00153162">
        <w:rPr>
          <w:rFonts w:ascii="Times New Roman" w:hAnsi="Times New Roman"/>
          <w:b/>
          <w:szCs w:val="28"/>
          <w:lang w:val="fr-FR"/>
        </w:rPr>
        <w:t>Điều 8. Hiệu chỉnh, bổ sung hợp đồng</w:t>
      </w:r>
    </w:p>
    <w:p w:rsidR="002C7CBE" w:rsidRPr="00153162" w:rsidRDefault="002C7CBE" w:rsidP="002C7CBE">
      <w:pPr>
        <w:keepNext/>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1. Việc hiệu chỉnh, bổ sung hợp đồng có thể được thực hiện trong các trường hợp sau:</w:t>
      </w:r>
    </w:p>
    <w:p w:rsidR="002C7CBE" w:rsidRPr="00153162" w:rsidRDefault="002C7CBE" w:rsidP="002C7CBE">
      <w:pPr>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a) Thay đổi phương thức vận chuyển hoặc đóng gói;</w:t>
      </w:r>
    </w:p>
    <w:p w:rsidR="002C7CBE" w:rsidRPr="00153162" w:rsidRDefault="002C7CBE" w:rsidP="002C7CBE">
      <w:pPr>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b) Thay đổi địa điểm giao hàng; </w:t>
      </w:r>
    </w:p>
    <w:p w:rsidR="002C7CBE" w:rsidRPr="00153162" w:rsidRDefault="002C7CBE" w:rsidP="002C7CBE">
      <w:pPr>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c) Thay đổi thời gian thực hiện hợp đồng;</w:t>
      </w:r>
    </w:p>
    <w:p w:rsidR="002C7CBE" w:rsidRPr="00153162" w:rsidRDefault="002C7CBE" w:rsidP="002C7CBE">
      <w:pPr>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d) Phát sinh nhu cầu sử dụng trong giới hạn cho phép (20%).</w:t>
      </w:r>
    </w:p>
    <w:p w:rsidR="002C7CBE" w:rsidRPr="00153162" w:rsidRDefault="002C7CBE" w:rsidP="002C7CBE">
      <w:pPr>
        <w:spacing w:before="12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đ) Thay đổi đơn giá thuốc do giá kê khai lại thay đổi giảm.</w:t>
      </w:r>
    </w:p>
    <w:p w:rsidR="002C7CBE" w:rsidRPr="00153162" w:rsidRDefault="002C7CBE" w:rsidP="002C7CBE">
      <w:pPr>
        <w:pStyle w:val="BodyText"/>
        <w:widowControl w:val="0"/>
        <w:spacing w:before="120"/>
        <w:ind w:firstLine="567"/>
        <w:jc w:val="both"/>
        <w:rPr>
          <w:rFonts w:ascii="Times New Roman" w:hAnsi="Times New Roman"/>
          <w:kern w:val="2"/>
          <w:szCs w:val="28"/>
          <w:lang w:val="vi-VN"/>
        </w:rPr>
      </w:pPr>
      <w:r w:rsidRPr="00153162">
        <w:rPr>
          <w:rFonts w:ascii="Times New Roman" w:hAnsi="Times New Roman"/>
          <w:kern w:val="2"/>
          <w:szCs w:val="28"/>
          <w:lang w:val="vi-VN"/>
        </w:rPr>
        <w:t>2. Trường hợp phát sinh các hạng mục công việc ngoài phạm vi hợp đồng, Bên A và Bên B sẽ tiến hành thương thảo để làm cơ sở ký kết phụ lục bổ sung hợp đồng.</w:t>
      </w:r>
    </w:p>
    <w:p w:rsidR="002C7CBE" w:rsidRPr="00153162" w:rsidRDefault="002C7CBE" w:rsidP="002C7CBE">
      <w:pPr>
        <w:tabs>
          <w:tab w:val="left" w:pos="1860"/>
        </w:tabs>
        <w:spacing w:before="80"/>
        <w:ind w:firstLine="567"/>
        <w:jc w:val="both"/>
        <w:rPr>
          <w:rFonts w:ascii="Times New Roman" w:hAnsi="Times New Roman" w:cs="Times New Roman"/>
          <w:b/>
          <w:color w:val="auto"/>
          <w:kern w:val="2"/>
          <w:sz w:val="28"/>
          <w:szCs w:val="28"/>
        </w:rPr>
      </w:pPr>
      <w:r w:rsidRPr="00153162">
        <w:rPr>
          <w:rFonts w:ascii="Times New Roman" w:hAnsi="Times New Roman" w:cs="Times New Roman"/>
          <w:b/>
          <w:color w:val="auto"/>
          <w:kern w:val="2"/>
          <w:sz w:val="28"/>
          <w:szCs w:val="28"/>
        </w:rPr>
        <w:t>Điều 9: Cam kết chung:</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 xml:space="preserve">1. Hai bên cam kết thực hiện đầy đủ các điều khoản trong hợp đồng đã ký. Bất kỳ một sự thay đổi nào phải được sự nhất trí của hai bên trên cơ sở thỏa thuận bằng văn bản. Trong quá trình thực hiện hợp đồng, nếu có phát sinh vướng </w:t>
      </w:r>
      <w:r w:rsidRPr="00153162">
        <w:rPr>
          <w:rFonts w:ascii="Times New Roman" w:hAnsi="Times New Roman" w:cs="Times New Roman"/>
          <w:color w:val="auto"/>
          <w:kern w:val="2"/>
          <w:sz w:val="28"/>
          <w:szCs w:val="28"/>
        </w:rPr>
        <w:lastRenderedPageBreak/>
        <w:t>mắc, khó khăn ở bất kỳ thời điểm nào sẽ được giải quyết theo phương thức thương lượng, đàm phán trực tiếp, đảm bảo các bên cùng có lợi (có lập biên bản)</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2. Hàng hóa bên B cung cấp nếu có bất cứ sai lệch nào về tiêu chuẩn kỹ thuật, quy cách hoặc chất lượng, Bên B phải cung cấp bằng hàng hóa khác đáp ứng yêu cầu về tiêu chuẩn kỹ thuật, quy cách hoặc chất lượng của Bên A. Thời gian cung cấp hàng hóa phải thay đổi, nếu chậm sẽ áp dụng mức phạt như đã nêu tại Điều 4 của hợp đồng này. Trong trường hợp bên B không cung cấp lại hàng hóa đã không đáp ứng tiêu chuẩn kỹ thuật, quy cách hoặc chất lượng thì bên A có quyền đơn phương hủy hợp đồng và bên B chịu hoàn toàn phí tổn do việc hủy hợp đồng gây ra.</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3. Bên B cam kết chịu trách nhiệm thu hồi lại các lô hàng không đạt tiêu chuẩn theo quy định và bồi thường cho bên A các thiệt hại phát sinh do lỗi của bên B (nếu có).</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4. Trong trường hợp có nghi ngờ về chất lượng hàng hóa cung cấp, bên A chỉ định một đơn vị giám định để giám định chất lượng hàng hóa căn cứ hồ sơ chào hàng. Bên B không có quyền từ chối hoặc không công nhận việc lựa chọn cơ quan giám định này. Quyết định của cơ quan giám định là kết quả cuối cùng được hai bên chấp nhận. Phí giám định do bên B chịu trách nhiệm chi trả toàn bộ.</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5. Khi có bất kỳ một khiếu nại của đơn vị sử dụng về chất lượng hàng hóa cung cấp của bên B không đảm bảo, bên B phải chịu trách nhiệm kiểm tra lại chất lượng hàng hóa và có biện pháp khắc phục trong vòng 3 ngày kể từ khi nhận được thông báo khiếu nại. Trong trường hợp đơn vị sử dụng kiểm tra thấy hàng hóa không đảm bảo chất lượng theo đúng hợp đồng, bên B có trách nhiệm đổi hàng mới theo đúng quy định.</w:t>
      </w:r>
    </w:p>
    <w:p w:rsidR="002C7CBE" w:rsidRPr="00153162" w:rsidRDefault="002C7CBE" w:rsidP="002C7CBE">
      <w:pPr>
        <w:tabs>
          <w:tab w:val="left" w:pos="1860"/>
        </w:tabs>
        <w:spacing w:before="80"/>
        <w:ind w:firstLine="567"/>
        <w:jc w:val="both"/>
        <w:rPr>
          <w:rFonts w:ascii="Times New Roman" w:hAnsi="Times New Roman" w:cs="Times New Roman"/>
          <w:color w:val="auto"/>
          <w:kern w:val="2"/>
          <w:sz w:val="28"/>
          <w:szCs w:val="28"/>
        </w:rPr>
      </w:pPr>
      <w:r w:rsidRPr="00153162">
        <w:rPr>
          <w:rFonts w:ascii="Times New Roman" w:hAnsi="Times New Roman" w:cs="Times New Roman"/>
          <w:color w:val="auto"/>
          <w:kern w:val="2"/>
          <w:sz w:val="28"/>
          <w:szCs w:val="28"/>
        </w:rPr>
        <w:t>6. Nếu một bên vi phạm gây thiệt hại cho phía bên kia thì phải có trách nhiệm bồi hoàn thiệt hại đã gây ra trên theo quy định của pháp luật. Trong trường hợp không giải quyết định được sự bất đồng giữa các bên thì sẽ khiếu nại tới Tòa án Kinh tế tỉnh Hà Giang để giải quyết và quyết định của Tòa án kinh tế là bắt buộc đối với cả hai bên. Chi phí do những hoạt động kiểm tra, xác minh và lệ phí Tòa án Kinh tế do bên có lỗi chịu.</w:t>
      </w:r>
    </w:p>
    <w:p w:rsidR="002C7CBE" w:rsidRPr="00153162" w:rsidRDefault="002C7CBE" w:rsidP="002C7CBE">
      <w:pPr>
        <w:pStyle w:val="BodyText"/>
        <w:widowControl w:val="0"/>
        <w:spacing w:before="80"/>
        <w:ind w:firstLine="567"/>
        <w:jc w:val="both"/>
        <w:rPr>
          <w:rFonts w:ascii="Times New Roman" w:hAnsi="Times New Roman"/>
          <w:b/>
          <w:szCs w:val="28"/>
          <w:lang w:val="vi-VN"/>
        </w:rPr>
      </w:pPr>
      <w:r w:rsidRPr="00153162">
        <w:rPr>
          <w:rFonts w:ascii="Times New Roman" w:hAnsi="Times New Roman"/>
          <w:kern w:val="2"/>
          <w:szCs w:val="28"/>
          <w:lang w:val="vi-VN"/>
        </w:rPr>
        <w:t xml:space="preserve">7. </w:t>
      </w:r>
      <w:r w:rsidRPr="00153162">
        <w:rPr>
          <w:rFonts w:ascii="Times New Roman" w:hAnsi="Times New Roman"/>
          <w:szCs w:val="28"/>
          <w:lang w:val="vi-VN"/>
        </w:rPr>
        <w:t xml:space="preserve">Hạn sử dụng: </w:t>
      </w:r>
      <w:r w:rsidRPr="00153162">
        <w:rPr>
          <w:rFonts w:ascii="Times New Roman" w:hAnsi="Times New Roman"/>
          <w:kern w:val="2"/>
          <w:szCs w:val="28"/>
          <w:lang w:val="vi-VN"/>
        </w:rPr>
        <w:t>H</w:t>
      </w:r>
      <w:r w:rsidRPr="00153162">
        <w:rPr>
          <w:rFonts w:ascii="Times New Roman" w:hAnsi="Times New Roman"/>
          <w:szCs w:val="28"/>
          <w:lang w:val="vi-VN"/>
        </w:rPr>
        <w:t xml:space="preserve">ạn sử dụng còn lại của thuốc trúng thầu tính từ thời điểm thuốc cung ứng cho cơ sở y tế phải bảo đảm tối thiểu còn 06 tháng đối với thuốc có hạn dùng từ 02 năm trở lên; 03 tháng đối với thuốc có hạn dùng từ 01 đến </w:t>
      </w:r>
      <w:r w:rsidRPr="00153162">
        <w:rPr>
          <w:rFonts w:ascii="Times New Roman" w:hAnsi="Times New Roman"/>
          <w:szCs w:val="28"/>
        </w:rPr>
        <w:t xml:space="preserve">dưới </w:t>
      </w:r>
      <w:r w:rsidRPr="00153162">
        <w:rPr>
          <w:rFonts w:ascii="Times New Roman" w:hAnsi="Times New Roman"/>
          <w:szCs w:val="28"/>
          <w:lang w:val="vi-VN"/>
        </w:rPr>
        <w:t>02 năm; 1/4 hạn dùng đối với thuốc có hạn dùng dưới 01 năm.</w:t>
      </w:r>
    </w:p>
    <w:p w:rsidR="002C7CBE" w:rsidRPr="00153162" w:rsidRDefault="002C7CBE" w:rsidP="002C7CBE">
      <w:pPr>
        <w:tabs>
          <w:tab w:val="left" w:pos="709"/>
          <w:tab w:val="left" w:pos="1100"/>
        </w:tabs>
        <w:overflowPunct w:val="0"/>
        <w:autoSpaceDE w:val="0"/>
        <w:autoSpaceDN w:val="0"/>
        <w:adjustRightInd w:val="0"/>
        <w:spacing w:before="120"/>
        <w:ind w:firstLine="567"/>
        <w:jc w:val="both"/>
        <w:textAlignment w:val="baseline"/>
        <w:rPr>
          <w:rFonts w:ascii="Times New Roman" w:hAnsi="Times New Roman" w:cs="Times New Roman"/>
          <w:b/>
          <w:color w:val="auto"/>
          <w:spacing w:val="-4"/>
          <w:kern w:val="2"/>
          <w:sz w:val="28"/>
          <w:szCs w:val="28"/>
        </w:rPr>
      </w:pPr>
      <w:r w:rsidRPr="00153162">
        <w:rPr>
          <w:rFonts w:ascii="Times New Roman" w:hAnsi="Times New Roman" w:cs="Times New Roman"/>
          <w:b/>
          <w:color w:val="auto"/>
          <w:spacing w:val="-4"/>
          <w:kern w:val="2"/>
          <w:sz w:val="28"/>
          <w:szCs w:val="28"/>
        </w:rPr>
        <w:t>Điều 10. Giải quyết tranh chấp</w:t>
      </w:r>
    </w:p>
    <w:p w:rsidR="002C7CBE" w:rsidRPr="00153162" w:rsidRDefault="002C7CBE" w:rsidP="002C7CBE">
      <w:pPr>
        <w:tabs>
          <w:tab w:val="left" w:pos="709"/>
          <w:tab w:val="left" w:pos="1100"/>
        </w:tabs>
        <w:overflowPunct w:val="0"/>
        <w:autoSpaceDE w:val="0"/>
        <w:autoSpaceDN w:val="0"/>
        <w:adjustRightInd w:val="0"/>
        <w:spacing w:before="120"/>
        <w:ind w:firstLine="567"/>
        <w:jc w:val="both"/>
        <w:textAlignment w:val="baseline"/>
        <w:rPr>
          <w:rFonts w:ascii="Times New Roman" w:hAnsi="Times New Roman" w:cs="Times New Roman"/>
          <w:color w:val="auto"/>
          <w:spacing w:val="-4"/>
          <w:kern w:val="2"/>
          <w:sz w:val="28"/>
          <w:szCs w:val="28"/>
        </w:rPr>
      </w:pPr>
      <w:r w:rsidRPr="00153162">
        <w:rPr>
          <w:rFonts w:ascii="Times New Roman" w:hAnsi="Times New Roman" w:cs="Times New Roman"/>
          <w:color w:val="auto"/>
          <w:spacing w:val="-4"/>
          <w:kern w:val="2"/>
          <w:sz w:val="28"/>
          <w:szCs w:val="28"/>
        </w:rPr>
        <w:t>1. Bên A và Bên B có trách nhiệm giải quyết các tranh chấp phát sinh giữa hai bên thông qua thương lượng, hòa giải.</w:t>
      </w:r>
    </w:p>
    <w:p w:rsidR="002C7CBE" w:rsidRPr="00153162" w:rsidRDefault="002C7CBE" w:rsidP="002C7CBE">
      <w:pPr>
        <w:pStyle w:val="BodyText"/>
        <w:widowControl w:val="0"/>
        <w:spacing w:before="120"/>
        <w:ind w:firstLine="567"/>
        <w:jc w:val="both"/>
        <w:rPr>
          <w:rFonts w:ascii="Times New Roman" w:hAnsi="Times New Roman"/>
          <w:kern w:val="2"/>
          <w:szCs w:val="28"/>
          <w:lang w:val="vi-VN"/>
        </w:rPr>
      </w:pPr>
      <w:r w:rsidRPr="00153162">
        <w:rPr>
          <w:rFonts w:ascii="Times New Roman" w:hAnsi="Times New Roman"/>
          <w:kern w:val="2"/>
          <w:szCs w:val="28"/>
          <w:lang w:val="vi-VN"/>
        </w:rPr>
        <w:t>2. Nếu tranh chấp không thể giải quyết được bằng thương lượng, hòa giải trong thời gian 10 ngày kể từ ngày phát sinh tranh chấp thì bất kỳ bên nào cũng đều có thể yêu cầu đưa việc tranh chấp ra giải quyết tại tòa án kinh tế.</w:t>
      </w:r>
    </w:p>
    <w:p w:rsidR="002C7CBE" w:rsidRPr="00153162" w:rsidRDefault="002C7CBE" w:rsidP="002C7CBE">
      <w:pPr>
        <w:pStyle w:val="BodyText"/>
        <w:widowControl w:val="0"/>
        <w:spacing w:before="120"/>
        <w:ind w:firstLine="567"/>
        <w:jc w:val="both"/>
        <w:rPr>
          <w:rFonts w:ascii="Times New Roman" w:hAnsi="Times New Roman"/>
          <w:b/>
          <w:szCs w:val="28"/>
          <w:lang w:val="vi-VN"/>
        </w:rPr>
      </w:pPr>
      <w:r w:rsidRPr="00153162">
        <w:rPr>
          <w:rFonts w:ascii="Times New Roman" w:hAnsi="Times New Roman"/>
          <w:b/>
          <w:szCs w:val="28"/>
          <w:lang w:val="vi-VN"/>
        </w:rPr>
        <w:t xml:space="preserve">Điều 11. Hiệu lực hợp đồng </w:t>
      </w:r>
    </w:p>
    <w:p w:rsidR="002C7CBE" w:rsidRPr="00153162" w:rsidRDefault="002C7CBE" w:rsidP="002C7CBE">
      <w:pPr>
        <w:pStyle w:val="BodyText"/>
        <w:widowControl w:val="0"/>
        <w:spacing w:before="120"/>
        <w:ind w:firstLine="567"/>
        <w:jc w:val="both"/>
        <w:rPr>
          <w:rFonts w:ascii="Times New Roman" w:hAnsi="Times New Roman"/>
          <w:szCs w:val="28"/>
          <w:lang w:val="vi-VN"/>
        </w:rPr>
      </w:pPr>
      <w:r w:rsidRPr="00153162">
        <w:rPr>
          <w:rFonts w:ascii="Times New Roman" w:hAnsi="Times New Roman"/>
          <w:szCs w:val="28"/>
          <w:lang w:val="vi-VN"/>
        </w:rPr>
        <w:lastRenderedPageBreak/>
        <w:t xml:space="preserve">1.  Hợp đồng có hiệu lực kể từ  ngày      /       / 2017 cho đến hết ngày ……………………... </w:t>
      </w:r>
    </w:p>
    <w:p w:rsidR="002C7CBE" w:rsidRPr="00153162" w:rsidRDefault="002C7CBE" w:rsidP="002C7CBE">
      <w:pPr>
        <w:pStyle w:val="BodyText"/>
        <w:widowControl w:val="0"/>
        <w:spacing w:before="120"/>
        <w:ind w:firstLine="567"/>
        <w:jc w:val="both"/>
        <w:rPr>
          <w:rFonts w:ascii="Times New Roman" w:hAnsi="Times New Roman"/>
          <w:szCs w:val="28"/>
          <w:lang w:val="vi-VN"/>
        </w:rPr>
      </w:pPr>
      <w:r w:rsidRPr="00153162">
        <w:rPr>
          <w:rFonts w:ascii="Times New Roman" w:hAnsi="Times New Roman"/>
          <w:szCs w:val="28"/>
          <w:lang w:val="vi-VN"/>
        </w:rPr>
        <w:t>2.  Hợp đồng hết hiệu lực sau khi hai bên tiến hành thanh lý hợp đồng theo luật định.</w:t>
      </w:r>
    </w:p>
    <w:p w:rsidR="002C7CBE" w:rsidRPr="00153162" w:rsidRDefault="002C7CBE" w:rsidP="002C7CBE">
      <w:pPr>
        <w:pStyle w:val="BodyText"/>
        <w:widowControl w:val="0"/>
        <w:spacing w:before="120"/>
        <w:ind w:firstLine="567"/>
        <w:jc w:val="both"/>
        <w:rPr>
          <w:rFonts w:ascii="Times New Roman" w:hAnsi="Times New Roman"/>
          <w:kern w:val="2"/>
          <w:szCs w:val="28"/>
          <w:lang w:val="vi-VN"/>
        </w:rPr>
      </w:pPr>
      <w:r w:rsidRPr="00153162">
        <w:rPr>
          <w:rFonts w:ascii="Times New Roman" w:hAnsi="Times New Roman"/>
          <w:kern w:val="2"/>
          <w:szCs w:val="28"/>
          <w:lang w:val="vi-VN"/>
        </w:rPr>
        <w:t>Hợp đồng được lập thành 05 bộ, Bên mua giữ 03 bộ, Bên bán giữ 02 bộ, các bộ Hợp đồng có giá trị pháp lý như nhau.</w:t>
      </w:r>
    </w:p>
    <w:tbl>
      <w:tblPr>
        <w:tblW w:w="9923" w:type="dxa"/>
        <w:tblInd w:w="-34" w:type="dxa"/>
        <w:tblLook w:val="01E0" w:firstRow="1" w:lastRow="1" w:firstColumn="1" w:lastColumn="1" w:noHBand="0" w:noVBand="0"/>
      </w:tblPr>
      <w:tblGrid>
        <w:gridCol w:w="4820"/>
        <w:gridCol w:w="5103"/>
      </w:tblGrid>
      <w:tr w:rsidR="002C7CBE" w:rsidRPr="00153162" w:rsidTr="00F530BC">
        <w:tc>
          <w:tcPr>
            <w:tcW w:w="4820" w:type="dxa"/>
          </w:tcPr>
          <w:p w:rsidR="002C7CBE" w:rsidRPr="00153162" w:rsidRDefault="002C7CBE" w:rsidP="00F530BC">
            <w:pPr>
              <w:pStyle w:val="BodyText"/>
              <w:widowControl w:val="0"/>
              <w:jc w:val="center"/>
              <w:outlineLvl w:val="0"/>
              <w:rPr>
                <w:rFonts w:ascii="Times New Roman" w:hAnsi="Times New Roman"/>
                <w:b/>
                <w:bCs/>
                <w:szCs w:val="28"/>
                <w:lang w:val="vi-VN"/>
              </w:rPr>
            </w:pPr>
            <w:r w:rsidRPr="00153162">
              <w:rPr>
                <w:rFonts w:ascii="Times New Roman" w:hAnsi="Times New Roman"/>
                <w:b/>
                <w:bCs/>
                <w:szCs w:val="28"/>
                <w:lang w:val="vi-VN"/>
              </w:rPr>
              <w:t>Đại diện hợp pháp của Bên mua</w:t>
            </w:r>
          </w:p>
          <w:p w:rsidR="002C7CBE" w:rsidRPr="00153162" w:rsidRDefault="002C7CBE" w:rsidP="00F530BC">
            <w:pPr>
              <w:pStyle w:val="BodyText"/>
              <w:widowControl w:val="0"/>
              <w:jc w:val="center"/>
              <w:outlineLvl w:val="0"/>
              <w:rPr>
                <w:rFonts w:ascii="Times New Roman" w:hAnsi="Times New Roman"/>
                <w:b/>
                <w:bCs/>
                <w:szCs w:val="28"/>
                <w:lang w:val="vi-VN"/>
              </w:rPr>
            </w:pPr>
            <w:r w:rsidRPr="00153162">
              <w:rPr>
                <w:rFonts w:ascii="Times New Roman" w:hAnsi="Times New Roman"/>
                <w:bCs/>
                <w:szCs w:val="28"/>
                <w:lang w:val="vi-VN"/>
              </w:rPr>
              <w:t>(Ghi tên, chức danh, ký tên)</w:t>
            </w:r>
          </w:p>
          <w:p w:rsidR="002C7CBE" w:rsidRPr="00153162" w:rsidRDefault="002C7CBE" w:rsidP="00F530BC">
            <w:pPr>
              <w:pStyle w:val="BodyText"/>
              <w:widowControl w:val="0"/>
              <w:jc w:val="center"/>
              <w:outlineLvl w:val="0"/>
              <w:rPr>
                <w:rFonts w:ascii="Times New Roman" w:hAnsi="Times New Roman"/>
                <w:b/>
                <w:bCs/>
                <w:szCs w:val="28"/>
                <w:lang w:val="vi-VN"/>
              </w:rPr>
            </w:pPr>
          </w:p>
        </w:tc>
        <w:tc>
          <w:tcPr>
            <w:tcW w:w="5103" w:type="dxa"/>
          </w:tcPr>
          <w:p w:rsidR="002C7CBE" w:rsidRPr="00153162" w:rsidRDefault="002C7CBE" w:rsidP="00F530BC">
            <w:pPr>
              <w:pStyle w:val="BodyText"/>
              <w:widowControl w:val="0"/>
              <w:jc w:val="center"/>
              <w:rPr>
                <w:rFonts w:ascii="Times New Roman" w:hAnsi="Times New Roman"/>
                <w:b/>
                <w:bCs/>
                <w:szCs w:val="28"/>
                <w:lang w:val="nl-NL"/>
              </w:rPr>
            </w:pPr>
            <w:r w:rsidRPr="00153162">
              <w:rPr>
                <w:rFonts w:ascii="Times New Roman" w:hAnsi="Times New Roman"/>
                <w:b/>
                <w:bCs/>
                <w:szCs w:val="28"/>
                <w:lang w:val="nl-NL"/>
              </w:rPr>
              <w:t>Đại diện hợp pháp của Bên bán</w:t>
            </w:r>
          </w:p>
          <w:p w:rsidR="002C7CBE" w:rsidRPr="00153162" w:rsidRDefault="002C7CBE" w:rsidP="00F530BC">
            <w:pPr>
              <w:pStyle w:val="BodyText"/>
              <w:widowControl w:val="0"/>
              <w:jc w:val="center"/>
              <w:rPr>
                <w:rFonts w:ascii="Times New Roman" w:hAnsi="Times New Roman"/>
                <w:bCs/>
                <w:szCs w:val="28"/>
                <w:lang w:val="nl-NL"/>
              </w:rPr>
            </w:pPr>
            <w:r w:rsidRPr="00153162">
              <w:rPr>
                <w:rFonts w:ascii="Times New Roman" w:hAnsi="Times New Roman"/>
                <w:bCs/>
                <w:szCs w:val="28"/>
                <w:lang w:val="nl-NL"/>
              </w:rPr>
              <w:t>(Ghi tên, chức danh, ký tên và đóng dấu)</w:t>
            </w:r>
          </w:p>
        </w:tc>
      </w:tr>
    </w:tbl>
    <w:p w:rsidR="002C7CBE" w:rsidRPr="00153162" w:rsidRDefault="002C7CBE" w:rsidP="002C7CBE">
      <w:pPr>
        <w:pStyle w:val="BodyText"/>
        <w:spacing w:before="60" w:after="60"/>
        <w:ind w:right="49"/>
        <w:jc w:val="center"/>
        <w:rPr>
          <w:rFonts w:ascii="Times New Roman" w:hAnsi="Times New Roman"/>
          <w:b/>
          <w:szCs w:val="28"/>
          <w:lang w:val="nl-NL"/>
        </w:rPr>
        <w:sectPr w:rsidR="002C7CBE" w:rsidRPr="00153162" w:rsidSect="0040182E">
          <w:footerReference w:type="first" r:id="rId7"/>
          <w:pgSz w:w="11907" w:h="16840" w:code="9"/>
          <w:pgMar w:top="1134" w:right="1134" w:bottom="1134" w:left="1701" w:header="720" w:footer="720" w:gutter="0"/>
          <w:cols w:space="720"/>
          <w:titlePg/>
          <w:docGrid w:linePitch="360"/>
        </w:sectPr>
      </w:pPr>
    </w:p>
    <w:p w:rsidR="00E258AA" w:rsidRDefault="00E258AA"/>
    <w:sectPr w:rsidR="00E258AA" w:rsidSect="00187FF2">
      <w:pgSz w:w="11907" w:h="16840" w:code="9"/>
      <w:pgMar w:top="1134" w:right="1134" w:bottom="851" w:left="1701"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4D4" w:rsidRDefault="002344D4" w:rsidP="002C7CBE">
      <w:r>
        <w:separator/>
      </w:r>
    </w:p>
  </w:endnote>
  <w:endnote w:type="continuationSeparator" w:id="0">
    <w:p w:rsidR="002344D4" w:rsidRDefault="002344D4" w:rsidP="002C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CBE" w:rsidRPr="00C72E56" w:rsidRDefault="002C7CBE" w:rsidP="0040182E">
    <w:pPr>
      <w:pStyle w:val="Footer"/>
      <w:jc w:val="right"/>
      <w:rPr>
        <w:rFonts w:ascii="Times New Roman" w:hAnsi="Times New Roman" w:cs="Times New Roman"/>
      </w:rPr>
    </w:pPr>
    <w:r w:rsidRPr="00C72E56">
      <w:rPr>
        <w:rFonts w:ascii="Times New Roman" w:hAnsi="Times New Roman" w:cs="Times New Roman"/>
      </w:rPr>
      <w:fldChar w:fldCharType="begin"/>
    </w:r>
    <w:r w:rsidRPr="00C72E56">
      <w:rPr>
        <w:rFonts w:ascii="Times New Roman" w:hAnsi="Times New Roman" w:cs="Times New Roman"/>
      </w:rPr>
      <w:instrText xml:space="preserve"> PAGE   \* MERGEFORMAT </w:instrText>
    </w:r>
    <w:r w:rsidRPr="00C72E56">
      <w:rPr>
        <w:rFonts w:ascii="Times New Roman" w:hAnsi="Times New Roman" w:cs="Times New Roman"/>
      </w:rPr>
      <w:fldChar w:fldCharType="separate"/>
    </w:r>
    <w:r>
      <w:rPr>
        <w:rFonts w:ascii="Times New Roman" w:hAnsi="Times New Roman" w:cs="Times New Roman"/>
        <w:noProof/>
      </w:rPr>
      <w:t>1</w:t>
    </w:r>
    <w:r w:rsidRPr="00C72E56">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4D4" w:rsidRDefault="002344D4" w:rsidP="002C7CBE">
      <w:r>
        <w:separator/>
      </w:r>
    </w:p>
  </w:footnote>
  <w:footnote w:type="continuationSeparator" w:id="0">
    <w:p w:rsidR="002344D4" w:rsidRDefault="002344D4" w:rsidP="002C7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CBE"/>
    <w:rsid w:val="00187FF2"/>
    <w:rsid w:val="002344D4"/>
    <w:rsid w:val="002C7CBE"/>
    <w:rsid w:val="00345A28"/>
    <w:rsid w:val="00E25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BE"/>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C7CBE"/>
    <w:rPr>
      <w:sz w:val="20"/>
      <w:szCs w:val="20"/>
    </w:rPr>
  </w:style>
  <w:style w:type="character" w:customStyle="1" w:styleId="FootnoteTextChar">
    <w:name w:val="Footnote Text Char"/>
    <w:basedOn w:val="DefaultParagraphFont"/>
    <w:link w:val="FootnoteText"/>
    <w:uiPriority w:val="99"/>
    <w:rsid w:val="002C7CBE"/>
    <w:rPr>
      <w:rFonts w:ascii="Courier New" w:eastAsia="Times New Roman" w:hAnsi="Courier New" w:cs="Courier New"/>
      <w:color w:val="000000"/>
      <w:sz w:val="20"/>
      <w:szCs w:val="20"/>
      <w:lang w:val="vi-VN" w:eastAsia="vi-VN"/>
    </w:rPr>
  </w:style>
  <w:style w:type="paragraph" w:styleId="Footer">
    <w:name w:val="footer"/>
    <w:basedOn w:val="Normal"/>
    <w:link w:val="FooterChar"/>
    <w:uiPriority w:val="99"/>
    <w:rsid w:val="002C7CBE"/>
    <w:pPr>
      <w:tabs>
        <w:tab w:val="center" w:pos="4320"/>
        <w:tab w:val="right" w:pos="8640"/>
      </w:tabs>
    </w:pPr>
  </w:style>
  <w:style w:type="character" w:customStyle="1" w:styleId="FooterChar">
    <w:name w:val="Footer Char"/>
    <w:basedOn w:val="DefaultParagraphFont"/>
    <w:link w:val="Footer"/>
    <w:uiPriority w:val="99"/>
    <w:rsid w:val="002C7CBE"/>
    <w:rPr>
      <w:rFonts w:ascii="Courier New" w:eastAsia="Times New Roman" w:hAnsi="Courier New" w:cs="Courier New"/>
      <w:color w:val="000000"/>
      <w:sz w:val="24"/>
      <w:szCs w:val="24"/>
      <w:lang w:val="vi-VN" w:eastAsia="vi-VN"/>
    </w:rPr>
  </w:style>
  <w:style w:type="character" w:styleId="FootnoteReference">
    <w:name w:val="footnote reference"/>
    <w:uiPriority w:val="99"/>
    <w:rsid w:val="002C7CBE"/>
    <w:rPr>
      <w:rFonts w:cs="Times New Roman"/>
      <w:vertAlign w:val="superscript"/>
    </w:rPr>
  </w:style>
  <w:style w:type="paragraph" w:styleId="BodyText">
    <w:name w:val="Body Text"/>
    <w:aliases w:val=" Char,Char,B-text1.5"/>
    <w:basedOn w:val="Normal"/>
    <w:link w:val="BodyTextChar"/>
    <w:rsid w:val="002C7CBE"/>
    <w:pPr>
      <w:widowControl/>
      <w:spacing w:after="120"/>
    </w:pPr>
    <w:rPr>
      <w:rFonts w:ascii=".VnTime" w:hAnsi=".VnTime" w:cs="Times New Roman"/>
      <w:color w:val="auto"/>
      <w:sz w:val="28"/>
      <w:szCs w:val="20"/>
      <w:lang/>
    </w:rPr>
  </w:style>
  <w:style w:type="character" w:customStyle="1" w:styleId="BodyTextChar">
    <w:name w:val="Body Text Char"/>
    <w:aliases w:val=" Char Char,Char Char,B-text1.5 Char"/>
    <w:basedOn w:val="DefaultParagraphFont"/>
    <w:link w:val="BodyText"/>
    <w:rsid w:val="002C7CBE"/>
    <w:rPr>
      <w:rFonts w:ascii=".VnTime" w:eastAsia="Times New Roman" w:hAnsi=".VnTime" w:cs="Times New Roman"/>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BE"/>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C7CBE"/>
    <w:rPr>
      <w:sz w:val="20"/>
      <w:szCs w:val="20"/>
    </w:rPr>
  </w:style>
  <w:style w:type="character" w:customStyle="1" w:styleId="FootnoteTextChar">
    <w:name w:val="Footnote Text Char"/>
    <w:basedOn w:val="DefaultParagraphFont"/>
    <w:link w:val="FootnoteText"/>
    <w:uiPriority w:val="99"/>
    <w:rsid w:val="002C7CBE"/>
    <w:rPr>
      <w:rFonts w:ascii="Courier New" w:eastAsia="Times New Roman" w:hAnsi="Courier New" w:cs="Courier New"/>
      <w:color w:val="000000"/>
      <w:sz w:val="20"/>
      <w:szCs w:val="20"/>
      <w:lang w:val="vi-VN" w:eastAsia="vi-VN"/>
    </w:rPr>
  </w:style>
  <w:style w:type="paragraph" w:styleId="Footer">
    <w:name w:val="footer"/>
    <w:basedOn w:val="Normal"/>
    <w:link w:val="FooterChar"/>
    <w:uiPriority w:val="99"/>
    <w:rsid w:val="002C7CBE"/>
    <w:pPr>
      <w:tabs>
        <w:tab w:val="center" w:pos="4320"/>
        <w:tab w:val="right" w:pos="8640"/>
      </w:tabs>
    </w:pPr>
  </w:style>
  <w:style w:type="character" w:customStyle="1" w:styleId="FooterChar">
    <w:name w:val="Footer Char"/>
    <w:basedOn w:val="DefaultParagraphFont"/>
    <w:link w:val="Footer"/>
    <w:uiPriority w:val="99"/>
    <w:rsid w:val="002C7CBE"/>
    <w:rPr>
      <w:rFonts w:ascii="Courier New" w:eastAsia="Times New Roman" w:hAnsi="Courier New" w:cs="Courier New"/>
      <w:color w:val="000000"/>
      <w:sz w:val="24"/>
      <w:szCs w:val="24"/>
      <w:lang w:val="vi-VN" w:eastAsia="vi-VN"/>
    </w:rPr>
  </w:style>
  <w:style w:type="character" w:styleId="FootnoteReference">
    <w:name w:val="footnote reference"/>
    <w:uiPriority w:val="99"/>
    <w:rsid w:val="002C7CBE"/>
    <w:rPr>
      <w:rFonts w:cs="Times New Roman"/>
      <w:vertAlign w:val="superscript"/>
    </w:rPr>
  </w:style>
  <w:style w:type="paragraph" w:styleId="BodyText">
    <w:name w:val="Body Text"/>
    <w:aliases w:val=" Char,Char,B-text1.5"/>
    <w:basedOn w:val="Normal"/>
    <w:link w:val="BodyTextChar"/>
    <w:rsid w:val="002C7CBE"/>
    <w:pPr>
      <w:widowControl/>
      <w:spacing w:after="120"/>
    </w:pPr>
    <w:rPr>
      <w:rFonts w:ascii=".VnTime" w:hAnsi=".VnTime" w:cs="Times New Roman"/>
      <w:color w:val="auto"/>
      <w:sz w:val="28"/>
      <w:szCs w:val="20"/>
      <w:lang/>
    </w:rPr>
  </w:style>
  <w:style w:type="character" w:customStyle="1" w:styleId="BodyTextChar">
    <w:name w:val="Body Text Char"/>
    <w:aliases w:val=" Char Char,Char Char,B-text1.5 Char"/>
    <w:basedOn w:val="DefaultParagraphFont"/>
    <w:link w:val="BodyText"/>
    <w:rsid w:val="002C7CBE"/>
    <w:rPr>
      <w:rFonts w:ascii=".VnTime" w:eastAsia="Times New Roman" w:hAnsi=".VnTime" w:cs="Times New Roman"/>
      <w:szCs w:val="20"/>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1241</Words>
  <Characters>7078</Characters>
  <Application>Microsoft Office Word</Application>
  <DocSecurity>0</DocSecurity>
  <Lines>58</Lines>
  <Paragraphs>16</Paragraphs>
  <ScaleCrop>false</ScaleCrop>
  <Company>VietForum.vn</Company>
  <LinksUpToDate>false</LinksUpToDate>
  <CharactersWithSpaces>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bienphongvnn</dc:creator>
  <cp:lastModifiedBy>bienphongvnn</cp:lastModifiedBy>
  <cp:revision>1</cp:revision>
  <dcterms:created xsi:type="dcterms:W3CDTF">2017-10-17T02:36:00Z</dcterms:created>
  <dcterms:modified xsi:type="dcterms:W3CDTF">2017-10-17T02:41:00Z</dcterms:modified>
</cp:coreProperties>
</file>